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73B8C" w14:textId="77777777" w:rsidR="00570B89" w:rsidRPr="00570B89" w:rsidRDefault="00570B89" w:rsidP="002F04F8">
      <w:pPr>
        <w:pStyle w:val="Rientrocorpodeltesto2"/>
        <w:ind w:left="0"/>
        <w:rPr>
          <w:rFonts w:ascii="Times New Roman" w:hAnsi="Times New Roman"/>
          <w:b/>
          <w:noProof/>
          <w:sz w:val="24"/>
          <w:szCs w:val="24"/>
        </w:rPr>
      </w:pPr>
      <w:r w:rsidRPr="00570B89">
        <w:rPr>
          <w:rFonts w:ascii="Times New Roman" w:hAnsi="Times New Roman"/>
          <w:b/>
          <w:noProof/>
          <w:sz w:val="24"/>
          <w:szCs w:val="24"/>
        </w:rPr>
        <w:t>Biosketch</w:t>
      </w:r>
    </w:p>
    <w:p w14:paraId="311B9EF8" w14:textId="5D8E43F3" w:rsidR="000B697A" w:rsidRDefault="0055281F" w:rsidP="00146299">
      <w:pPr>
        <w:spacing w:line="276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Laureata</w:t>
      </w:r>
      <w:r w:rsidR="00DC0370">
        <w:rPr>
          <w:rFonts w:ascii="Times New Roman" w:hAnsi="Times New Roman"/>
          <w:noProof/>
        </w:rPr>
        <w:t>, con lode,</w:t>
      </w:r>
      <w:r w:rsidR="002F04F8" w:rsidRPr="00570B89">
        <w:rPr>
          <w:rFonts w:ascii="Times New Roman" w:hAnsi="Times New Roman"/>
          <w:noProof/>
        </w:rPr>
        <w:t xml:space="preserve"> in Scienze </w:t>
      </w:r>
      <w:r>
        <w:rPr>
          <w:rFonts w:ascii="Times New Roman" w:hAnsi="Times New Roman"/>
          <w:noProof/>
        </w:rPr>
        <w:t xml:space="preserve">Ambientali </w:t>
      </w:r>
      <w:r w:rsidR="002F04F8" w:rsidRPr="00570B89">
        <w:rPr>
          <w:rFonts w:ascii="Times New Roman" w:hAnsi="Times New Roman"/>
          <w:noProof/>
        </w:rPr>
        <w:t xml:space="preserve">nel </w:t>
      </w:r>
      <w:r>
        <w:rPr>
          <w:rFonts w:ascii="Times New Roman" w:hAnsi="Times New Roman"/>
          <w:noProof/>
        </w:rPr>
        <w:t>2016</w:t>
      </w:r>
      <w:r w:rsidR="002F04F8" w:rsidRPr="00570B89">
        <w:rPr>
          <w:rFonts w:ascii="Times New Roman" w:hAnsi="Times New Roman"/>
          <w:noProof/>
        </w:rPr>
        <w:t xml:space="preserve"> con </w:t>
      </w:r>
      <w:r w:rsidR="002F04F8" w:rsidRPr="00B750B9">
        <w:rPr>
          <w:rFonts w:ascii="Times New Roman" w:hAnsi="Times New Roman"/>
          <w:noProof/>
        </w:rPr>
        <w:t>una tesi sperimentale in</w:t>
      </w:r>
      <w:r w:rsidR="005F3DC6" w:rsidRPr="00B750B9">
        <w:t xml:space="preserve"> </w:t>
      </w:r>
      <w:r w:rsidR="005F3DC6" w:rsidRPr="00B750B9">
        <w:rPr>
          <w:rFonts w:ascii="Times New Roman" w:hAnsi="Times New Roman"/>
          <w:noProof/>
        </w:rPr>
        <w:t>Zoologia applicata alla conservazione e gestione dei sistemi naturali</w:t>
      </w:r>
      <w:r w:rsidR="002F04F8" w:rsidRPr="00570B89">
        <w:rPr>
          <w:rFonts w:ascii="Times New Roman" w:hAnsi="Times New Roman"/>
          <w:b/>
          <w:noProof/>
        </w:rPr>
        <w:t xml:space="preserve"> </w:t>
      </w:r>
      <w:r w:rsidR="008D7611">
        <w:rPr>
          <w:rFonts w:ascii="Times New Roman" w:hAnsi="Times New Roman"/>
          <w:noProof/>
        </w:rPr>
        <w:t xml:space="preserve"> </w:t>
      </w:r>
      <w:r w:rsidR="00F37001">
        <w:rPr>
          <w:rFonts w:ascii="Times New Roman" w:hAnsi="Times New Roman"/>
          <w:noProof/>
        </w:rPr>
        <w:t xml:space="preserve">incentrata </w:t>
      </w:r>
      <w:r w:rsidR="008D7611">
        <w:rPr>
          <w:rFonts w:ascii="Times New Roman" w:hAnsi="Times New Roman"/>
          <w:noProof/>
        </w:rPr>
        <w:t xml:space="preserve">sulla quantificazione di microplastiche nella specie sentinella </w:t>
      </w:r>
      <w:r w:rsidR="008D7611">
        <w:rPr>
          <w:rFonts w:ascii="Times New Roman" w:hAnsi="Times New Roman"/>
          <w:i/>
          <w:noProof/>
        </w:rPr>
        <w:t>Mullus barbatus.</w:t>
      </w:r>
      <w:r w:rsidR="002F04F8" w:rsidRPr="00570B89">
        <w:rPr>
          <w:rFonts w:ascii="Times New Roman" w:hAnsi="Times New Roman"/>
          <w:noProof/>
        </w:rPr>
        <w:t xml:space="preserve"> </w:t>
      </w:r>
      <w:r w:rsidR="004C3E96">
        <w:rPr>
          <w:rFonts w:ascii="Times New Roman" w:hAnsi="Times New Roman"/>
          <w:noProof/>
        </w:rPr>
        <w:t>Ha svolto attività da</w:t>
      </w:r>
      <w:r w:rsidR="00C664FA">
        <w:rPr>
          <w:rFonts w:ascii="Times New Roman" w:hAnsi="Times New Roman"/>
          <w:noProof/>
        </w:rPr>
        <w:t xml:space="preserve"> </w:t>
      </w:r>
      <w:r w:rsidR="00C664FA" w:rsidRPr="00DC0370">
        <w:rPr>
          <w:rFonts w:ascii="Times New Roman" w:hAnsi="Times New Roman"/>
          <w:b/>
          <w:noProof/>
        </w:rPr>
        <w:t>borsista</w:t>
      </w:r>
      <w:r w:rsidR="00C664FA">
        <w:rPr>
          <w:rFonts w:ascii="Times New Roman" w:hAnsi="Times New Roman"/>
          <w:noProof/>
        </w:rPr>
        <w:t xml:space="preserve"> presso il CoNISMA</w:t>
      </w:r>
      <w:r w:rsidR="00574620">
        <w:rPr>
          <w:rFonts w:ascii="Times New Roman" w:hAnsi="Times New Roman"/>
          <w:noProof/>
        </w:rPr>
        <w:t xml:space="preserve"> </w:t>
      </w:r>
      <w:r w:rsidR="00574620">
        <w:rPr>
          <w:rFonts w:ascii="Times New Roman" w:hAnsi="Times New Roman"/>
          <w:noProof/>
        </w:rPr>
        <w:t>(</w:t>
      </w:r>
      <w:r w:rsidR="00574620" w:rsidRPr="00336A0B">
        <w:rPr>
          <w:rFonts w:ascii="Times New Roman" w:hAnsi="Times New Roman"/>
          <w:noProof/>
        </w:rPr>
        <w:t>Consorzio Nazionale Interuniversitario per le Scienze del Mare</w:t>
      </w:r>
      <w:r w:rsidR="00574620">
        <w:rPr>
          <w:rFonts w:ascii="Times New Roman" w:hAnsi="Times New Roman"/>
          <w:noProof/>
        </w:rPr>
        <w:t>)</w:t>
      </w:r>
      <w:r w:rsidR="00574620">
        <w:rPr>
          <w:rFonts w:ascii="Times New Roman" w:hAnsi="Times New Roman"/>
          <w:noProof/>
        </w:rPr>
        <w:t xml:space="preserve"> </w:t>
      </w:r>
      <w:r w:rsidR="00222ACA">
        <w:rPr>
          <w:rFonts w:ascii="Times New Roman" w:hAnsi="Times New Roman"/>
          <w:noProof/>
        </w:rPr>
        <w:t xml:space="preserve">durante il quale ha collaborato al progetto CLEAN SEA LIFE </w:t>
      </w:r>
      <w:r w:rsidR="005020DF">
        <w:rPr>
          <w:rFonts w:ascii="Times New Roman" w:hAnsi="Times New Roman"/>
          <w:noProof/>
        </w:rPr>
        <w:t>(</w:t>
      </w:r>
      <w:r w:rsidR="007445E7" w:rsidRPr="007445E7">
        <w:rPr>
          <w:rFonts w:ascii="Times New Roman" w:hAnsi="Times New Roman"/>
          <w:noProof/>
        </w:rPr>
        <w:t>GIE/IT/000999)</w:t>
      </w:r>
      <w:r w:rsidR="007445E7">
        <w:rPr>
          <w:rFonts w:ascii="Times New Roman" w:hAnsi="Times New Roman"/>
          <w:noProof/>
        </w:rPr>
        <w:t xml:space="preserve">. </w:t>
      </w:r>
      <w:r w:rsidR="00DC0370">
        <w:rPr>
          <w:rFonts w:ascii="Times New Roman" w:hAnsi="Times New Roman"/>
          <w:noProof/>
        </w:rPr>
        <w:t>Nel 2021 ha c</w:t>
      </w:r>
      <w:r w:rsidR="00B750B9">
        <w:rPr>
          <w:rFonts w:ascii="Times New Roman" w:hAnsi="Times New Roman"/>
          <w:noProof/>
        </w:rPr>
        <w:t>onseguito</w:t>
      </w:r>
      <w:r w:rsidR="00DC0370">
        <w:rPr>
          <w:rFonts w:ascii="Times New Roman" w:hAnsi="Times New Roman"/>
          <w:noProof/>
        </w:rPr>
        <w:t>, con lode,</w:t>
      </w:r>
      <w:r w:rsidR="00B750B9">
        <w:rPr>
          <w:rFonts w:ascii="Times New Roman" w:hAnsi="Times New Roman"/>
          <w:noProof/>
        </w:rPr>
        <w:t xml:space="preserve"> il titolo di  </w:t>
      </w:r>
      <w:r w:rsidR="008D7611" w:rsidRPr="008D7611">
        <w:rPr>
          <w:rFonts w:ascii="Times New Roman" w:hAnsi="Times New Roman"/>
          <w:b/>
          <w:noProof/>
        </w:rPr>
        <w:t>d</w:t>
      </w:r>
      <w:r w:rsidR="002F04F8" w:rsidRPr="00570B89">
        <w:rPr>
          <w:rFonts w:ascii="Times New Roman" w:hAnsi="Times New Roman"/>
          <w:b/>
          <w:noProof/>
        </w:rPr>
        <w:t>ottor</w:t>
      </w:r>
      <w:r w:rsidR="00B750B9">
        <w:rPr>
          <w:rFonts w:ascii="Times New Roman" w:hAnsi="Times New Roman"/>
          <w:b/>
          <w:noProof/>
        </w:rPr>
        <w:t xml:space="preserve">e di ricerca in Ambiente e Vita </w:t>
      </w:r>
      <w:r w:rsidR="007445E7">
        <w:rPr>
          <w:rFonts w:ascii="Times New Roman" w:hAnsi="Times New Roman"/>
          <w:noProof/>
        </w:rPr>
        <w:t>(XXXIII ciclo</w:t>
      </w:r>
      <w:r w:rsidR="00B750B9">
        <w:rPr>
          <w:rFonts w:ascii="Times New Roman" w:hAnsi="Times New Roman"/>
          <w:noProof/>
        </w:rPr>
        <w:t xml:space="preserve">, </w:t>
      </w:r>
      <w:r w:rsidR="002F04F8" w:rsidRPr="00570B89">
        <w:rPr>
          <w:rFonts w:ascii="Times New Roman" w:hAnsi="Times New Roman"/>
          <w:noProof/>
        </w:rPr>
        <w:t>borsa d</w:t>
      </w:r>
      <w:r w:rsidR="008D7611">
        <w:rPr>
          <w:rFonts w:ascii="Times New Roman" w:hAnsi="Times New Roman"/>
          <w:noProof/>
        </w:rPr>
        <w:t>i studio MD/4 cofinanziata dall’Università di</w:t>
      </w:r>
      <w:r w:rsidR="002F04F8" w:rsidRPr="00570B89">
        <w:rPr>
          <w:rFonts w:ascii="Times New Roman" w:hAnsi="Times New Roman"/>
          <w:noProof/>
        </w:rPr>
        <w:t xml:space="preserve"> </w:t>
      </w:r>
      <w:r w:rsidR="008D7611">
        <w:rPr>
          <w:rFonts w:ascii="Times New Roman" w:hAnsi="Times New Roman"/>
          <w:noProof/>
        </w:rPr>
        <w:t>Trieste e dalla Stazione Zoologica Anton Dohrn</w:t>
      </w:r>
      <w:r w:rsidR="00B750B9">
        <w:rPr>
          <w:rFonts w:ascii="Times New Roman" w:hAnsi="Times New Roman"/>
          <w:noProof/>
        </w:rPr>
        <w:t xml:space="preserve">) con </w:t>
      </w:r>
      <w:r w:rsidR="00B750B9" w:rsidRPr="00196071">
        <w:rPr>
          <w:rFonts w:ascii="Times New Roman" w:hAnsi="Times New Roman"/>
          <w:noProof/>
        </w:rPr>
        <w:t xml:space="preserve">una </w:t>
      </w:r>
      <w:r w:rsidR="0037390E" w:rsidRPr="00196071">
        <w:rPr>
          <w:rFonts w:ascii="Times New Roman" w:hAnsi="Times New Roman"/>
          <w:noProof/>
        </w:rPr>
        <w:t>tesi dal titolo “Toxicological effects of Micro- and Nanoplastics in different marine model organisms”</w:t>
      </w:r>
      <w:r w:rsidR="00872A22" w:rsidRPr="00196071">
        <w:rPr>
          <w:rFonts w:ascii="Times New Roman" w:hAnsi="Times New Roman"/>
          <w:noProof/>
        </w:rPr>
        <w:t>.</w:t>
      </w:r>
      <w:r w:rsidR="002F04F8" w:rsidRPr="00570B89">
        <w:rPr>
          <w:rFonts w:ascii="Times New Roman" w:hAnsi="Times New Roman"/>
          <w:noProof/>
        </w:rPr>
        <w:t xml:space="preserve"> </w:t>
      </w:r>
      <w:r w:rsidR="00F37001" w:rsidRPr="00F37001">
        <w:rPr>
          <w:rFonts w:ascii="Times New Roman" w:hAnsi="Times New Roman"/>
          <w:noProof/>
        </w:rPr>
        <w:t>È</w:t>
      </w:r>
      <w:r w:rsidR="00F37001">
        <w:rPr>
          <w:rFonts w:ascii="Times New Roman" w:hAnsi="Times New Roman"/>
          <w:noProof/>
        </w:rPr>
        <w:t xml:space="preserve"> risultata</w:t>
      </w:r>
      <w:r w:rsidR="00F37001">
        <w:rPr>
          <w:rFonts w:ascii="Times New Roman" w:hAnsi="Times New Roman"/>
          <w:b/>
          <w:noProof/>
        </w:rPr>
        <w:t xml:space="preserve"> v</w:t>
      </w:r>
      <w:r w:rsidR="005F3DC6">
        <w:rPr>
          <w:rFonts w:ascii="Times New Roman" w:hAnsi="Times New Roman"/>
          <w:b/>
          <w:noProof/>
        </w:rPr>
        <w:t xml:space="preserve">incitrice di una grant </w:t>
      </w:r>
      <w:r w:rsidR="005F3DC6">
        <w:rPr>
          <w:rFonts w:ascii="Times New Roman" w:eastAsia="Times" w:hAnsi="Times New Roman" w:cs="Times New Roman"/>
          <w:noProof/>
          <w:color w:val="000000"/>
          <w:lang w:eastAsia="it-IT"/>
        </w:rPr>
        <w:t>nell’ambito del progetto A</w:t>
      </w:r>
      <w:r w:rsidR="004F280E">
        <w:rPr>
          <w:rFonts w:ascii="Times New Roman" w:eastAsia="Times" w:hAnsi="Times New Roman" w:cs="Times New Roman"/>
          <w:noProof/>
          <w:color w:val="000000"/>
          <w:lang w:eastAsia="it-IT"/>
        </w:rPr>
        <w:t>SSEMBLE</w:t>
      </w:r>
      <w:r w:rsidR="005F3DC6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Plus </w:t>
      </w:r>
      <w:r w:rsidR="004F280E" w:rsidRPr="004F280E">
        <w:rPr>
          <w:rFonts w:ascii="Times New Roman" w:eastAsia="Times" w:hAnsi="Times New Roman" w:cs="Times New Roman"/>
          <w:noProof/>
          <w:color w:val="000000"/>
          <w:lang w:eastAsia="it-IT"/>
        </w:rPr>
        <w:t>finanziato dall’UE (Horizon 2020</w:t>
      </w:r>
      <w:r w:rsidR="004F280E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, </w:t>
      </w:r>
      <w:r w:rsidR="004F280E" w:rsidRPr="005F3DC6">
        <w:rPr>
          <w:rFonts w:ascii="Times New Roman" w:eastAsia="Times" w:hAnsi="Times New Roman" w:cs="Times New Roman"/>
          <w:noProof/>
          <w:color w:val="000000"/>
          <w:lang w:eastAsia="it-IT"/>
        </w:rPr>
        <w:t>N</w:t>
      </w:r>
      <w:r w:rsidR="004F280E">
        <w:rPr>
          <w:rFonts w:ascii="Times New Roman" w:eastAsia="Times" w:hAnsi="Times New Roman" w:cs="Times New Roman"/>
          <w:noProof/>
          <w:color w:val="000000"/>
          <w:lang w:eastAsia="it-IT"/>
        </w:rPr>
        <w:t>.</w:t>
      </w:r>
      <w:r w:rsidR="004F280E" w:rsidRPr="005F3DC6">
        <w:rPr>
          <w:rFonts w:ascii="Times New Roman" w:eastAsia="Times" w:hAnsi="Times New Roman" w:cs="Times New Roman"/>
          <w:noProof/>
          <w:color w:val="000000"/>
          <w:lang w:eastAsia="it-IT"/>
        </w:rPr>
        <w:t>730984</w:t>
      </w:r>
      <w:r w:rsidR="004F280E" w:rsidRPr="004F280E">
        <w:rPr>
          <w:rFonts w:ascii="Times New Roman" w:eastAsia="Times" w:hAnsi="Times New Roman" w:cs="Times New Roman"/>
          <w:noProof/>
          <w:color w:val="000000"/>
          <w:lang w:eastAsia="it-IT"/>
        </w:rPr>
        <w:t>)</w:t>
      </w:r>
      <w:r w:rsidR="004F280E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 </w:t>
      </w:r>
      <w:r w:rsidR="005F3DC6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che le ha permesso di svolgere </w:t>
      </w:r>
      <w:r w:rsidR="000B697A">
        <w:rPr>
          <w:rFonts w:ascii="Times New Roman" w:eastAsia="Times" w:hAnsi="Times New Roman" w:cs="Times New Roman"/>
          <w:noProof/>
          <w:color w:val="000000"/>
          <w:lang w:eastAsia="it-IT"/>
        </w:rPr>
        <w:t>un’attività di ricerca presso</w:t>
      </w:r>
      <w:r w:rsidR="00F37001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 l’</w:t>
      </w:r>
      <w:r w:rsidR="000B697A" w:rsidRPr="00CE2D2A">
        <w:rPr>
          <w:rFonts w:ascii="Times New Roman" w:hAnsi="Times New Roman"/>
          <w:i/>
          <w:noProof/>
        </w:rPr>
        <w:t>Observatoire Océanologique de Banyuls sur mer</w:t>
      </w:r>
      <w:r w:rsidR="00E52D1B">
        <w:rPr>
          <w:rFonts w:ascii="Times New Roman" w:hAnsi="Times New Roman"/>
          <w:i/>
          <w:noProof/>
        </w:rPr>
        <w:t xml:space="preserve"> </w:t>
      </w:r>
      <w:r w:rsidR="00E52D1B">
        <w:rPr>
          <w:rFonts w:ascii="Times New Roman" w:hAnsi="Times New Roman"/>
          <w:noProof/>
        </w:rPr>
        <w:t>(Francia)</w:t>
      </w:r>
      <w:r w:rsidR="00F37001">
        <w:rPr>
          <w:rFonts w:ascii="Times New Roman" w:hAnsi="Times New Roman"/>
          <w:i/>
          <w:noProof/>
        </w:rPr>
        <w:t>.</w:t>
      </w:r>
      <w:r w:rsidR="00B750B9">
        <w:rPr>
          <w:rFonts w:ascii="Times New Roman" w:hAnsi="Times New Roman"/>
          <w:i/>
          <w:noProof/>
        </w:rPr>
        <w:t xml:space="preserve"> </w:t>
      </w:r>
      <w:r w:rsidR="0037390E">
        <w:rPr>
          <w:rFonts w:ascii="Times New Roman" w:hAnsi="Times New Roman"/>
          <w:noProof/>
        </w:rPr>
        <w:t>Attualmente è</w:t>
      </w:r>
      <w:r w:rsidR="00B750B9">
        <w:rPr>
          <w:rFonts w:ascii="Times New Roman" w:hAnsi="Times New Roman"/>
          <w:b/>
          <w:noProof/>
        </w:rPr>
        <w:t xml:space="preserve"> assegnista di ricerca </w:t>
      </w:r>
      <w:r w:rsidR="0037390E">
        <w:rPr>
          <w:rFonts w:ascii="Times New Roman" w:hAnsi="Times New Roman"/>
          <w:noProof/>
        </w:rPr>
        <w:t>presso il Dipartim</w:t>
      </w:r>
      <w:r w:rsidR="008F0C2A">
        <w:rPr>
          <w:rFonts w:ascii="Times New Roman" w:hAnsi="Times New Roman"/>
          <w:noProof/>
        </w:rPr>
        <w:t>ento di Scienze della Vita sotto</w:t>
      </w:r>
      <w:r w:rsidR="0037390E">
        <w:rPr>
          <w:rFonts w:ascii="Times New Roman" w:hAnsi="Times New Roman"/>
          <w:noProof/>
        </w:rPr>
        <w:t xml:space="preserve"> il progetto </w:t>
      </w:r>
      <w:r w:rsidR="0037390E" w:rsidRPr="0037390E">
        <w:rPr>
          <w:rFonts w:ascii="Times New Roman" w:hAnsi="Times New Roman"/>
          <w:noProof/>
        </w:rPr>
        <w:t>“Valutazione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della</w:t>
      </w:r>
      <w:r w:rsidR="008F0C2A">
        <w:rPr>
          <w:rFonts w:ascii="Times New Roman" w:hAnsi="Times New Roman"/>
          <w:noProof/>
        </w:rPr>
        <w:t xml:space="preserve"> contaminazione </w:t>
      </w:r>
      <w:r w:rsidR="0037390E" w:rsidRPr="0037390E">
        <w:rPr>
          <w:rFonts w:ascii="Times New Roman" w:hAnsi="Times New Roman"/>
          <w:noProof/>
        </w:rPr>
        <w:t>ambientale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di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acque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sedimenti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marini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in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siti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Natura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2000”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nell’ambito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del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progetto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“MITigazione 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monitoraggio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dell’interazione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tra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pesca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artigianale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la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fauna ittica,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le specie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protette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dell’avifauna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acquatica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gli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habitat bentonici nei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siti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 xml:space="preserve"> Natura 2000”, finanziato dal PO FEAMP (2014-2020) Misura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1.40 – Codice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progetto</w:t>
      </w:r>
      <w:r w:rsidR="008F0C2A">
        <w:rPr>
          <w:rFonts w:ascii="Times New Roman" w:hAnsi="Times New Roman"/>
          <w:noProof/>
        </w:rPr>
        <w:t xml:space="preserve"> </w:t>
      </w:r>
      <w:r w:rsidR="0037390E" w:rsidRPr="0037390E">
        <w:rPr>
          <w:rFonts w:ascii="Times New Roman" w:hAnsi="Times New Roman"/>
          <w:noProof/>
        </w:rPr>
        <w:t>071/RBC/20”– CUP D48D20000730009</w:t>
      </w:r>
      <w:r w:rsidR="00B750B9">
        <w:rPr>
          <w:rFonts w:ascii="Times New Roman" w:hAnsi="Times New Roman"/>
          <w:noProof/>
        </w:rPr>
        <w:t>.</w:t>
      </w:r>
      <w:r w:rsidR="00C409A3">
        <w:rPr>
          <w:rFonts w:ascii="Times New Roman" w:hAnsi="Times New Roman"/>
          <w:noProof/>
        </w:rPr>
        <w:t xml:space="preserve"> </w:t>
      </w:r>
      <w:r w:rsidR="00C409A3" w:rsidRPr="00336A0B">
        <w:rPr>
          <w:rFonts w:ascii="Times New Roman" w:hAnsi="Times New Roman"/>
          <w:b/>
          <w:noProof/>
        </w:rPr>
        <w:t>Socia</w:t>
      </w:r>
      <w:r w:rsidR="00C409A3" w:rsidRPr="00C409A3">
        <w:rPr>
          <w:rFonts w:ascii="Times New Roman" w:hAnsi="Times New Roman"/>
          <w:noProof/>
        </w:rPr>
        <w:t xml:space="preserve"> della Società Italiana di </w:t>
      </w:r>
      <w:r w:rsidR="00C409A3">
        <w:rPr>
          <w:rFonts w:ascii="Times New Roman" w:hAnsi="Times New Roman"/>
          <w:noProof/>
        </w:rPr>
        <w:t>Biologia Marina</w:t>
      </w:r>
      <w:r w:rsidR="00C409A3" w:rsidRPr="00C409A3">
        <w:rPr>
          <w:rFonts w:ascii="Times New Roman" w:hAnsi="Times New Roman"/>
          <w:noProof/>
        </w:rPr>
        <w:t xml:space="preserve"> </w:t>
      </w:r>
      <w:r w:rsidR="00C409A3">
        <w:rPr>
          <w:rFonts w:ascii="Times New Roman" w:hAnsi="Times New Roman"/>
          <w:noProof/>
        </w:rPr>
        <w:t xml:space="preserve">(SIBM) </w:t>
      </w:r>
      <w:r w:rsidR="00C409A3" w:rsidRPr="00C409A3">
        <w:rPr>
          <w:rFonts w:ascii="Times New Roman" w:hAnsi="Times New Roman"/>
          <w:noProof/>
        </w:rPr>
        <w:t>e della Society of Environmental Toxicology and Chemistry</w:t>
      </w:r>
      <w:r w:rsidR="00C409A3">
        <w:rPr>
          <w:rFonts w:ascii="Times New Roman" w:hAnsi="Times New Roman"/>
          <w:noProof/>
        </w:rPr>
        <w:t xml:space="preserve"> (SETAC)</w:t>
      </w:r>
      <w:r w:rsidR="00C409A3" w:rsidRPr="00C409A3">
        <w:rPr>
          <w:rFonts w:ascii="Times New Roman" w:hAnsi="Times New Roman"/>
          <w:noProof/>
        </w:rPr>
        <w:t xml:space="preserve">. </w:t>
      </w:r>
      <w:r w:rsidR="00C409A3">
        <w:rPr>
          <w:rFonts w:ascii="Times New Roman" w:hAnsi="Times New Roman"/>
          <w:noProof/>
        </w:rPr>
        <w:t>Dal 2022 è Topic Edi</w:t>
      </w:r>
      <w:r w:rsidR="00B55A7D">
        <w:rPr>
          <w:rFonts w:ascii="Times New Roman" w:hAnsi="Times New Roman"/>
          <w:noProof/>
        </w:rPr>
        <w:t>tor e</w:t>
      </w:r>
      <w:r w:rsidR="00C409A3">
        <w:rPr>
          <w:rFonts w:ascii="Times New Roman" w:hAnsi="Times New Roman"/>
          <w:noProof/>
        </w:rPr>
        <w:t xml:space="preserve"> Guest Editor </w:t>
      </w:r>
      <w:r w:rsidR="00096F75">
        <w:rPr>
          <w:rFonts w:ascii="Times New Roman" w:hAnsi="Times New Roman"/>
          <w:noProof/>
        </w:rPr>
        <w:t>per l’</w:t>
      </w:r>
      <w:r w:rsidR="00B55A7D">
        <w:rPr>
          <w:rFonts w:ascii="Times New Roman" w:hAnsi="Times New Roman"/>
          <w:noProof/>
        </w:rPr>
        <w:t xml:space="preserve">editore MDPI </w:t>
      </w:r>
      <w:r w:rsidR="00C409A3">
        <w:rPr>
          <w:rFonts w:ascii="Times New Roman" w:hAnsi="Times New Roman"/>
          <w:noProof/>
        </w:rPr>
        <w:t xml:space="preserve">e </w:t>
      </w:r>
      <w:r w:rsidR="00B55A7D">
        <w:rPr>
          <w:rFonts w:ascii="Times New Roman" w:hAnsi="Times New Roman"/>
          <w:noProof/>
        </w:rPr>
        <w:t xml:space="preserve">dal 2025 è entrata nell’Editorial Board </w:t>
      </w:r>
      <w:r w:rsidR="00B55A7D">
        <w:rPr>
          <w:rFonts w:ascii="Times New Roman" w:hAnsi="Times New Roman"/>
          <w:noProof/>
        </w:rPr>
        <w:t xml:space="preserve">della rivista </w:t>
      </w:r>
      <w:r w:rsidR="00B55A7D" w:rsidRPr="00C409A3">
        <w:rPr>
          <w:rFonts w:ascii="Times New Roman" w:hAnsi="Times New Roman"/>
          <w:i/>
          <w:noProof/>
        </w:rPr>
        <w:t>Toxics</w:t>
      </w:r>
      <w:r w:rsidR="00431829">
        <w:rPr>
          <w:rFonts w:ascii="Times New Roman" w:hAnsi="Times New Roman"/>
          <w:noProof/>
        </w:rPr>
        <w:t xml:space="preserve"> </w:t>
      </w:r>
      <w:r w:rsidR="00B55A7D">
        <w:rPr>
          <w:rFonts w:ascii="Times New Roman" w:hAnsi="Times New Roman"/>
          <w:noProof/>
        </w:rPr>
        <w:t xml:space="preserve">come </w:t>
      </w:r>
      <w:r w:rsidR="00C409A3" w:rsidRPr="00336A0B">
        <w:rPr>
          <w:rFonts w:ascii="Times New Roman" w:hAnsi="Times New Roman"/>
          <w:b/>
          <w:noProof/>
        </w:rPr>
        <w:t>Early Career Editorial Board Member</w:t>
      </w:r>
      <w:r w:rsidR="00B55A7D">
        <w:rPr>
          <w:rFonts w:ascii="Times New Roman" w:hAnsi="Times New Roman"/>
          <w:noProof/>
        </w:rPr>
        <w:t>.</w:t>
      </w:r>
      <w:r w:rsidR="00C409A3">
        <w:rPr>
          <w:rFonts w:ascii="Times New Roman" w:hAnsi="Times New Roman"/>
          <w:noProof/>
        </w:rPr>
        <w:t xml:space="preserve"> </w:t>
      </w:r>
      <w:r w:rsidR="00B55A7D" w:rsidRPr="00B55A7D">
        <w:rPr>
          <w:rFonts w:ascii="Times New Roman" w:hAnsi="Times New Roman"/>
          <w:noProof/>
        </w:rPr>
        <w:t xml:space="preserve">Ha inoltre prestato servizio di </w:t>
      </w:r>
      <w:r w:rsidR="00B55A7D" w:rsidRPr="00336A0B">
        <w:rPr>
          <w:rFonts w:ascii="Times New Roman" w:hAnsi="Times New Roman"/>
          <w:b/>
          <w:noProof/>
        </w:rPr>
        <w:t xml:space="preserve">consulenza </w:t>
      </w:r>
      <w:r w:rsidR="00336A0B" w:rsidRPr="00336A0B">
        <w:rPr>
          <w:rFonts w:ascii="Times New Roman" w:hAnsi="Times New Roman"/>
          <w:b/>
          <w:noProof/>
        </w:rPr>
        <w:t>scientifica</w:t>
      </w:r>
      <w:r w:rsidR="00336A0B">
        <w:rPr>
          <w:rFonts w:ascii="Times New Roman" w:hAnsi="Times New Roman"/>
          <w:noProof/>
        </w:rPr>
        <w:t xml:space="preserve"> per enti pubblici nazionali </w:t>
      </w:r>
      <w:r w:rsidR="00574620">
        <w:rPr>
          <w:rFonts w:ascii="Times New Roman" w:hAnsi="Times New Roman"/>
          <w:noProof/>
        </w:rPr>
        <w:t>(</w:t>
      </w:r>
      <w:r w:rsidR="00574620" w:rsidRPr="00336A0B">
        <w:rPr>
          <w:rFonts w:ascii="Times New Roman" w:hAnsi="Times New Roman"/>
          <w:noProof/>
        </w:rPr>
        <w:t>CoNISMa</w:t>
      </w:r>
      <w:r w:rsidR="00574620">
        <w:rPr>
          <w:rFonts w:ascii="Times New Roman" w:hAnsi="Times New Roman"/>
          <w:noProof/>
        </w:rPr>
        <w:t>,</w:t>
      </w:r>
      <w:r w:rsidR="00574620" w:rsidRPr="00336A0B">
        <w:rPr>
          <w:rFonts w:ascii="Times New Roman" w:hAnsi="Times New Roman"/>
          <w:noProof/>
        </w:rPr>
        <w:t xml:space="preserve"> </w:t>
      </w:r>
      <w:r w:rsidR="00E02499">
        <w:rPr>
          <w:rFonts w:ascii="Times New Roman" w:hAnsi="Times New Roman"/>
          <w:noProof/>
        </w:rPr>
        <w:t>Università di Trieste</w:t>
      </w:r>
      <w:r w:rsidR="00574620">
        <w:rPr>
          <w:rFonts w:ascii="Times New Roman" w:hAnsi="Times New Roman"/>
          <w:noProof/>
        </w:rPr>
        <w:t>)</w:t>
      </w:r>
      <w:bookmarkStart w:id="0" w:name="_GoBack"/>
      <w:bookmarkEnd w:id="0"/>
      <w:r w:rsidR="00574620">
        <w:rPr>
          <w:rFonts w:ascii="Times New Roman" w:hAnsi="Times New Roman"/>
          <w:noProof/>
        </w:rPr>
        <w:t xml:space="preserve">. </w:t>
      </w:r>
      <w:r w:rsidR="00361658">
        <w:rPr>
          <w:rFonts w:ascii="Times New Roman" w:hAnsi="Times New Roman"/>
          <w:noProof/>
        </w:rPr>
        <w:t xml:space="preserve">È </w:t>
      </w:r>
      <w:r w:rsidR="00336A0B">
        <w:rPr>
          <w:rFonts w:ascii="Times New Roman" w:hAnsi="Times New Roman"/>
          <w:noProof/>
        </w:rPr>
        <w:t xml:space="preserve">risultata vincitrice di </w:t>
      </w:r>
      <w:r w:rsidR="00336A0B" w:rsidRPr="00336A0B">
        <w:rPr>
          <w:rFonts w:ascii="Times New Roman" w:hAnsi="Times New Roman"/>
          <w:b/>
          <w:noProof/>
        </w:rPr>
        <w:t>due premi come migliore assegnista di ricerca</w:t>
      </w:r>
      <w:r w:rsidR="00336A0B">
        <w:rPr>
          <w:rFonts w:ascii="Times New Roman" w:hAnsi="Times New Roman"/>
          <w:noProof/>
        </w:rPr>
        <w:t xml:space="preserve"> del Dipartimento di Scienze della Vita dell’Università di Trieste</w:t>
      </w:r>
      <w:r w:rsidR="00361658">
        <w:rPr>
          <w:rFonts w:ascii="Times New Roman" w:hAnsi="Times New Roman"/>
          <w:noProof/>
        </w:rPr>
        <w:t xml:space="preserve"> per gli anni 2022 e 2024</w:t>
      </w:r>
      <w:r w:rsidR="00336A0B">
        <w:rPr>
          <w:rFonts w:ascii="Times New Roman" w:hAnsi="Times New Roman"/>
          <w:noProof/>
        </w:rPr>
        <w:t>.</w:t>
      </w:r>
      <w:r w:rsidR="003913FD">
        <w:rPr>
          <w:rFonts w:ascii="Times New Roman" w:hAnsi="Times New Roman"/>
          <w:noProof/>
        </w:rPr>
        <w:t xml:space="preserve"> Autrice di 33</w:t>
      </w:r>
      <w:r w:rsidR="003913FD" w:rsidRPr="003913FD">
        <w:rPr>
          <w:rFonts w:ascii="Times New Roman" w:hAnsi="Times New Roman"/>
          <w:noProof/>
        </w:rPr>
        <w:t xml:space="preserve"> pubblicazioni (lavori scientifici, comunicazioni a congressi, relazioni te</w:t>
      </w:r>
      <w:r w:rsidR="009D07BE">
        <w:rPr>
          <w:rFonts w:ascii="Times New Roman" w:hAnsi="Times New Roman"/>
          <w:noProof/>
        </w:rPr>
        <w:t>cnico-scientifiche) di cui 23</w:t>
      </w:r>
      <w:r w:rsidR="003913FD" w:rsidRPr="003913FD">
        <w:rPr>
          <w:rFonts w:ascii="Times New Roman" w:hAnsi="Times New Roman"/>
          <w:noProof/>
        </w:rPr>
        <w:t xml:space="preserve"> pubblicazioni su riviste scientifiche internazionali con impact factor.</w:t>
      </w:r>
    </w:p>
    <w:p w14:paraId="3E42E322" w14:textId="77777777" w:rsidR="00336A0B" w:rsidRPr="00B55A7D" w:rsidRDefault="00336A0B" w:rsidP="00B55A7D">
      <w:pPr>
        <w:jc w:val="both"/>
        <w:rPr>
          <w:rFonts w:ascii="Times New Roman" w:hAnsi="Times New Roman"/>
          <w:b/>
          <w:noProof/>
        </w:rPr>
      </w:pPr>
    </w:p>
    <w:p w14:paraId="5E567A0C" w14:textId="683CAEF7" w:rsidR="000E1AC6" w:rsidRDefault="000E1AC6" w:rsidP="002F04F8">
      <w:pPr>
        <w:pStyle w:val="Rientrocorpodeltesto2"/>
        <w:ind w:left="0"/>
        <w:rPr>
          <w:rFonts w:ascii="Times New Roman" w:hAnsi="Times New Roman"/>
          <w:b/>
          <w:noProof/>
          <w:sz w:val="24"/>
          <w:szCs w:val="24"/>
        </w:rPr>
      </w:pPr>
      <w:r w:rsidRPr="00570B89">
        <w:rPr>
          <w:rFonts w:ascii="Times New Roman" w:hAnsi="Times New Roman"/>
          <w:b/>
          <w:noProof/>
          <w:sz w:val="24"/>
          <w:szCs w:val="24"/>
        </w:rPr>
        <w:t>Ricerca</w:t>
      </w:r>
    </w:p>
    <w:p w14:paraId="7B112E3E" w14:textId="096A29A7" w:rsidR="00B23A11" w:rsidRPr="00B23A11" w:rsidRDefault="00B23A11" w:rsidP="00146299">
      <w:pPr>
        <w:pStyle w:val="Rientrocorpodeltesto2"/>
        <w:spacing w:line="276" w:lineRule="auto"/>
        <w:ind w:left="0"/>
        <w:rPr>
          <w:rFonts w:ascii="Times New Roman" w:hAnsi="Times New Roman"/>
          <w:noProof/>
          <w:sz w:val="24"/>
          <w:szCs w:val="24"/>
        </w:rPr>
      </w:pPr>
      <w:r w:rsidRPr="00B23A11">
        <w:rPr>
          <w:rFonts w:ascii="Times New Roman" w:hAnsi="Times New Roman"/>
          <w:noProof/>
          <w:sz w:val="24"/>
          <w:szCs w:val="24"/>
        </w:rPr>
        <w:t>È ricercatrice in ecotossicologia ed ecologia marina, con un focus sugli impatti di micro- e nanoplastiche, inquinanti emergenti e stressori multipli negli ecosistemi acquatici. La sua attività integra approcci di laboratorio e di campo per indagare i meccanismi di tossicità, la valutazione del rischio ecologico e lo sviluppo di metodi standardizzati per l’estrazione delle microplastiche. Ha studiato sia contaminanti plastici convenzionali sia oggetti di nuova generazione</w:t>
      </w:r>
      <w:r>
        <w:rPr>
          <w:rFonts w:ascii="Times New Roman" w:hAnsi="Times New Roman"/>
          <w:noProof/>
          <w:sz w:val="24"/>
          <w:szCs w:val="24"/>
        </w:rPr>
        <w:t xml:space="preserve"> (glitter)</w:t>
      </w:r>
      <w:r w:rsidRPr="00B23A11">
        <w:rPr>
          <w:rFonts w:ascii="Times New Roman" w:hAnsi="Times New Roman"/>
          <w:noProof/>
          <w:sz w:val="24"/>
          <w:szCs w:val="24"/>
        </w:rPr>
        <w:t>, analizzandone la degradazione e gli effetti in ambienti marini, d’acqua dolce e terrestri. Più recentemente, le sue ricerche si sono ampliate a</w:t>
      </w:r>
      <w:r>
        <w:rPr>
          <w:rFonts w:ascii="Times New Roman" w:hAnsi="Times New Roman"/>
          <w:noProof/>
          <w:sz w:val="24"/>
          <w:szCs w:val="24"/>
        </w:rPr>
        <w:t xml:space="preserve"> materiali eco-compatibili, al</w:t>
      </w:r>
      <w:r w:rsidRPr="00B23A11">
        <w:rPr>
          <w:rFonts w:ascii="Times New Roman" w:hAnsi="Times New Roman"/>
          <w:noProof/>
          <w:sz w:val="24"/>
          <w:szCs w:val="24"/>
        </w:rPr>
        <w:t xml:space="preserve"> biorisanamento mediante </w:t>
      </w:r>
      <w:r w:rsidRPr="00B23A11">
        <w:rPr>
          <w:rFonts w:ascii="Times New Roman" w:hAnsi="Times New Roman"/>
          <w:i/>
          <w:noProof/>
          <w:sz w:val="24"/>
          <w:szCs w:val="24"/>
        </w:rPr>
        <w:t>Ficopomatus enigmaticus</w:t>
      </w:r>
      <w:r w:rsidRPr="00B23A11">
        <w:rPr>
          <w:rFonts w:ascii="Times New Roman" w:hAnsi="Times New Roman"/>
          <w:noProof/>
          <w:sz w:val="24"/>
          <w:szCs w:val="24"/>
        </w:rPr>
        <w:t xml:space="preserve"> e al monitoraggio e alla valutazione del rischio di habitat bentonici e aree marine protette. Attualmente, indaga le interazioni ecologiche tra materia</w:t>
      </w:r>
      <w:r w:rsidR="00096F75">
        <w:rPr>
          <w:rFonts w:ascii="Times New Roman" w:hAnsi="Times New Roman"/>
          <w:noProof/>
          <w:sz w:val="24"/>
          <w:szCs w:val="24"/>
        </w:rPr>
        <w:t xml:space="preserve">li costruttivi innovativi, </w:t>
      </w:r>
      <w:r w:rsidRPr="00B23A11">
        <w:rPr>
          <w:rFonts w:ascii="Times New Roman" w:hAnsi="Times New Roman"/>
          <w:noProof/>
          <w:sz w:val="24"/>
          <w:szCs w:val="24"/>
        </w:rPr>
        <w:t>come il calcestruzzo a base di biochar</w:t>
      </w:r>
      <w:r w:rsidR="00096F75">
        <w:rPr>
          <w:rFonts w:ascii="Times New Roman" w:hAnsi="Times New Roman"/>
          <w:noProof/>
          <w:sz w:val="24"/>
          <w:szCs w:val="24"/>
        </w:rPr>
        <w:t xml:space="preserve">, </w:t>
      </w:r>
      <w:r w:rsidRPr="00B23A11">
        <w:rPr>
          <w:rFonts w:ascii="Times New Roman" w:hAnsi="Times New Roman"/>
          <w:noProof/>
          <w:sz w:val="24"/>
          <w:szCs w:val="24"/>
        </w:rPr>
        <w:t>e gli organismi marini, contribuendo allo sviluppo di soluzioni sostenibili per gli habitat costieri e artificiali.</w:t>
      </w:r>
    </w:p>
    <w:p w14:paraId="2BD2A21A" w14:textId="4AA17E4F" w:rsidR="006E16D5" w:rsidRDefault="006E16D5" w:rsidP="002F04F8">
      <w:pPr>
        <w:pStyle w:val="Rientrocorpodeltesto2"/>
        <w:ind w:left="0"/>
        <w:rPr>
          <w:rFonts w:ascii="Times New Roman" w:hAnsi="Times New Roman"/>
          <w:b/>
          <w:noProof/>
          <w:sz w:val="24"/>
          <w:szCs w:val="24"/>
        </w:rPr>
      </w:pPr>
    </w:p>
    <w:p w14:paraId="6E488696" w14:textId="1FC94DFF" w:rsidR="000E1AC6" w:rsidRPr="00570B89" w:rsidRDefault="0098692D" w:rsidP="005D32B9">
      <w:pPr>
        <w:pStyle w:val="Rientrocorpodeltesto2"/>
        <w:ind w:left="0"/>
        <w:rPr>
          <w:rFonts w:ascii="Times New Roman" w:hAnsi="Times New Roman"/>
          <w:b/>
        </w:rPr>
      </w:pPr>
      <w:r w:rsidRPr="0090370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0E1AC6" w:rsidRPr="00146299">
        <w:rPr>
          <w:rFonts w:ascii="Times New Roman" w:hAnsi="Times New Roman"/>
          <w:b/>
          <w:sz w:val="24"/>
        </w:rPr>
        <w:t>Pubblicazioni</w:t>
      </w:r>
    </w:p>
    <w:p w14:paraId="7D0EDD65" w14:textId="77777777" w:rsidR="00222ACA" w:rsidRPr="005020DF" w:rsidRDefault="00222ACA" w:rsidP="000E1AC6">
      <w:pPr>
        <w:rPr>
          <w:rFonts w:ascii="Times New Roman" w:eastAsia="Times" w:hAnsi="Times New Roman" w:cs="Times New Roman"/>
          <w:noProof/>
          <w:color w:val="000000"/>
          <w:lang w:eastAsia="it-IT"/>
        </w:rPr>
      </w:pPr>
    </w:p>
    <w:p w14:paraId="5373EF89" w14:textId="6762737C" w:rsidR="000E1AC6" w:rsidRPr="005020DF" w:rsidRDefault="000E1AC6" w:rsidP="000E1AC6">
      <w:pPr>
        <w:rPr>
          <w:rFonts w:ascii="Times New Roman" w:eastAsia="Times" w:hAnsi="Times New Roman" w:cs="Times New Roman"/>
          <w:noProof/>
          <w:color w:val="000000"/>
          <w:lang w:eastAsia="it-IT"/>
        </w:rPr>
      </w:pPr>
      <w:r w:rsidRPr="005020DF">
        <w:rPr>
          <w:rFonts w:ascii="Times New Roman" w:eastAsia="Times" w:hAnsi="Times New Roman" w:cs="Times New Roman"/>
          <w:noProof/>
          <w:color w:val="000000"/>
          <w:lang w:eastAsia="it-IT"/>
        </w:rPr>
        <w:t>OR</w:t>
      </w:r>
      <w:r w:rsidR="005020DF" w:rsidRPr="005020DF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CID: </w:t>
      </w:r>
      <w:hyperlink r:id="rId5" w:history="1">
        <w:r w:rsidR="00DF1824" w:rsidRPr="007B79A9">
          <w:rPr>
            <w:rStyle w:val="Collegamentoipertestuale"/>
            <w:rFonts w:ascii="Times New Roman" w:eastAsia="Times" w:hAnsi="Times New Roman" w:cs="Times New Roman"/>
            <w:noProof/>
            <w:lang w:eastAsia="it-IT"/>
          </w:rPr>
          <w:t>https://orcid.org/0000-0001-9452-8663</w:t>
        </w:r>
      </w:hyperlink>
      <w:r w:rsidR="00DF1824">
        <w:rPr>
          <w:rFonts w:ascii="Times New Roman" w:eastAsia="Times" w:hAnsi="Times New Roman" w:cs="Times New Roman"/>
          <w:noProof/>
          <w:color w:val="000000"/>
          <w:lang w:eastAsia="it-IT"/>
        </w:rPr>
        <w:t xml:space="preserve"> </w:t>
      </w:r>
    </w:p>
    <w:p w14:paraId="0D26651F" w14:textId="61B1B64A" w:rsidR="000E1AC6" w:rsidRPr="00F751C4" w:rsidRDefault="000E1AC6" w:rsidP="000E1AC6">
      <w:pPr>
        <w:rPr>
          <w:rFonts w:ascii="Times New Roman" w:eastAsia="Times" w:hAnsi="Times New Roman" w:cs="Times New Roman"/>
          <w:noProof/>
          <w:color w:val="000000"/>
          <w:lang w:val="en-US" w:eastAsia="it-IT"/>
        </w:rPr>
      </w:pPr>
      <w:r w:rsidRPr="00F751C4">
        <w:rPr>
          <w:rFonts w:ascii="Times New Roman" w:eastAsia="Times" w:hAnsi="Times New Roman" w:cs="Times New Roman"/>
          <w:noProof/>
          <w:color w:val="000000"/>
          <w:lang w:val="en-US" w:eastAsia="it-IT"/>
        </w:rPr>
        <w:t xml:space="preserve">Researchgate: </w:t>
      </w:r>
      <w:hyperlink r:id="rId6" w:history="1">
        <w:r w:rsidR="00DF1824" w:rsidRPr="007B79A9">
          <w:rPr>
            <w:rStyle w:val="Collegamentoipertestuale"/>
            <w:rFonts w:ascii="Times New Roman" w:eastAsia="Times" w:hAnsi="Times New Roman" w:cs="Times New Roman"/>
            <w:noProof/>
            <w:lang w:val="en-US" w:eastAsia="it-IT"/>
          </w:rPr>
          <w:t>https://www.researchgate.net/profile/Manuela-Piccardo?ev=prf_overview</w:t>
        </w:r>
      </w:hyperlink>
      <w:r w:rsidR="00DF1824">
        <w:rPr>
          <w:rFonts w:ascii="Times New Roman" w:eastAsia="Times" w:hAnsi="Times New Roman" w:cs="Times New Roman"/>
          <w:noProof/>
          <w:color w:val="000000"/>
          <w:lang w:val="en-US" w:eastAsia="it-IT"/>
        </w:rPr>
        <w:t xml:space="preserve"> </w:t>
      </w:r>
    </w:p>
    <w:p w14:paraId="15020ACA" w14:textId="77777777" w:rsidR="000E1AC6" w:rsidRPr="00F751C4" w:rsidRDefault="000E1AC6" w:rsidP="000E1AC6">
      <w:pPr>
        <w:rPr>
          <w:rFonts w:ascii="Times New Roman" w:hAnsi="Times New Roman" w:cs="Times New Roman"/>
          <w:lang w:val="en-US"/>
        </w:rPr>
      </w:pPr>
    </w:p>
    <w:p w14:paraId="0A64A786" w14:textId="6B008CE4" w:rsidR="000E1AC6" w:rsidRDefault="005020DF" w:rsidP="000E1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seguito sono riportate le </w:t>
      </w:r>
      <w:r w:rsidR="00DF1824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pubblicazioni</w:t>
      </w:r>
      <w:r w:rsidR="005D32B9">
        <w:rPr>
          <w:rFonts w:ascii="Times New Roman" w:hAnsi="Times New Roman" w:cs="Times New Roman"/>
        </w:rPr>
        <w:t xml:space="preserve"> più recenti</w:t>
      </w:r>
      <w:r w:rsidR="00DF1824">
        <w:rPr>
          <w:rFonts w:ascii="Times New Roman" w:hAnsi="Times New Roman" w:cs="Times New Roman"/>
        </w:rPr>
        <w:t xml:space="preserve"> e/o citate</w:t>
      </w:r>
      <w:r>
        <w:rPr>
          <w:rFonts w:ascii="Times New Roman" w:hAnsi="Times New Roman" w:cs="Times New Roman"/>
        </w:rPr>
        <w:t>:</w:t>
      </w:r>
    </w:p>
    <w:p w14:paraId="79BCD729" w14:textId="77777777" w:rsidR="009C293C" w:rsidRPr="00570B89" w:rsidRDefault="009C293C" w:rsidP="000E1AC6">
      <w:pPr>
        <w:rPr>
          <w:rFonts w:ascii="Times New Roman" w:hAnsi="Times New Roman" w:cs="Times New Roman"/>
        </w:rPr>
      </w:pPr>
    </w:p>
    <w:p w14:paraId="02386E43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46299">
        <w:rPr>
          <w:rFonts w:ascii="Times New Roman" w:hAnsi="Times New Roman" w:cs="Times New Roman"/>
        </w:rPr>
        <w:lastRenderedPageBreak/>
        <w:t xml:space="preserve">Piccardo, M., Provenza, F., Grazioli, E., Cavallo, A., Terlizzi, A., Renzi, M., </w:t>
      </w:r>
      <w:r w:rsidRPr="00146299">
        <w:rPr>
          <w:rFonts w:ascii="Times New Roman" w:hAnsi="Times New Roman" w:cs="Times New Roman"/>
          <w:b/>
        </w:rPr>
        <w:t>2020a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PET </w:t>
      </w:r>
      <w:proofErr w:type="spellStart"/>
      <w:r w:rsidRPr="00146299">
        <w:rPr>
          <w:rFonts w:ascii="Times New Roman" w:hAnsi="Times New Roman" w:cs="Times New Roman"/>
          <w:lang w:val="en-US"/>
        </w:rPr>
        <w:t>microplastics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toxicity on marine key species is influenced by pH, particle size and food variations. Science of The Total Environment 715, 136947. </w:t>
      </w:r>
      <w:hyperlink r:id="rId7" w:history="1">
        <w:r w:rsidRPr="00146299">
          <w:rPr>
            <w:rStyle w:val="Collegamentoipertestuale"/>
            <w:rFonts w:ascii="Times New Roman" w:hAnsi="Times New Roman" w:cs="Times New Roman"/>
            <w:lang w:val="en-US"/>
          </w:rPr>
          <w:t>https://doi.org/10.1016/j.scitotenv.2020.136947</w:t>
        </w:r>
      </w:hyperlink>
    </w:p>
    <w:p w14:paraId="49EAA79A" w14:textId="77777777" w:rsidR="00146299" w:rsidRPr="00146299" w:rsidRDefault="00146299" w:rsidP="00146299">
      <w:pPr>
        <w:rPr>
          <w:rFonts w:ascii="Times New Roman" w:hAnsi="Times New Roman" w:cs="Times New Roman"/>
          <w:lang w:val="en-US"/>
        </w:rPr>
      </w:pPr>
    </w:p>
    <w:p w14:paraId="4A2C9FAE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Piccardo, M., Renzi, M., Terlizzi, A., </w:t>
      </w:r>
      <w:r w:rsidRPr="00146299">
        <w:rPr>
          <w:rFonts w:ascii="Times New Roman" w:hAnsi="Times New Roman" w:cs="Times New Roman"/>
          <w:b/>
        </w:rPr>
        <w:t>2020b</w:t>
      </w:r>
      <w:r w:rsidRPr="00146299">
        <w:rPr>
          <w:rFonts w:ascii="Times New Roman" w:hAnsi="Times New Roman" w:cs="Times New Roman"/>
        </w:rPr>
        <w:t xml:space="preserve">. </w:t>
      </w:r>
      <w:proofErr w:type="spellStart"/>
      <w:r w:rsidRPr="00146299">
        <w:rPr>
          <w:rFonts w:ascii="Times New Roman" w:hAnsi="Times New Roman" w:cs="Times New Roman"/>
          <w:lang w:val="en-US"/>
        </w:rPr>
        <w:t>Nanoplastics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in the oceans: Theory, experimental evidence and real world. </w:t>
      </w:r>
      <w:r w:rsidRPr="00146299">
        <w:rPr>
          <w:rFonts w:ascii="Times New Roman" w:hAnsi="Times New Roman" w:cs="Times New Roman"/>
        </w:rPr>
        <w:t xml:space="preserve">Marine </w:t>
      </w:r>
      <w:proofErr w:type="spellStart"/>
      <w:r w:rsidRPr="00146299">
        <w:rPr>
          <w:rFonts w:ascii="Times New Roman" w:hAnsi="Times New Roman" w:cs="Times New Roman"/>
        </w:rPr>
        <w:t>Pollution</w:t>
      </w:r>
      <w:proofErr w:type="spellEnd"/>
      <w:r w:rsidRPr="00146299">
        <w:rPr>
          <w:rFonts w:ascii="Times New Roman" w:hAnsi="Times New Roman" w:cs="Times New Roman"/>
        </w:rPr>
        <w:t xml:space="preserve"> </w:t>
      </w:r>
      <w:proofErr w:type="spellStart"/>
      <w:r w:rsidRPr="00146299">
        <w:rPr>
          <w:rFonts w:ascii="Times New Roman" w:hAnsi="Times New Roman" w:cs="Times New Roman"/>
        </w:rPr>
        <w:t>Bulletin</w:t>
      </w:r>
      <w:proofErr w:type="spellEnd"/>
      <w:r w:rsidRPr="00146299">
        <w:rPr>
          <w:rFonts w:ascii="Times New Roman" w:hAnsi="Times New Roman" w:cs="Times New Roman"/>
        </w:rPr>
        <w:t xml:space="preserve"> 157, 111317. </w:t>
      </w:r>
      <w:hyperlink r:id="rId8" w:history="1">
        <w:r w:rsidRPr="00146299">
          <w:rPr>
            <w:rStyle w:val="Collegamentoipertestuale"/>
            <w:rFonts w:ascii="Times New Roman" w:hAnsi="Times New Roman" w:cs="Times New Roman"/>
          </w:rPr>
          <w:t>https://doi.org/10.1016/j.marpolbul.2020.111317</w:t>
        </w:r>
      </w:hyperlink>
      <w:r w:rsidRPr="00146299">
        <w:rPr>
          <w:rFonts w:ascii="Times New Roman" w:hAnsi="Times New Roman" w:cs="Times New Roman"/>
        </w:rPr>
        <w:t xml:space="preserve"> </w:t>
      </w:r>
    </w:p>
    <w:p w14:paraId="2CF6B3CC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0F5C6DEE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Piccardo, M., Bruschi, R., Bentivoglio, T., Anselmi, S., Renzi, M., </w:t>
      </w:r>
      <w:proofErr w:type="spellStart"/>
      <w:r w:rsidRPr="00146299">
        <w:rPr>
          <w:rFonts w:ascii="Times New Roman" w:hAnsi="Times New Roman" w:cs="Times New Roman"/>
        </w:rPr>
        <w:t>Gardossi</w:t>
      </w:r>
      <w:proofErr w:type="spellEnd"/>
      <w:r w:rsidRPr="00146299">
        <w:rPr>
          <w:rFonts w:ascii="Times New Roman" w:hAnsi="Times New Roman" w:cs="Times New Roman"/>
        </w:rPr>
        <w:t xml:space="preserve">, L., Bevilacqua, S., </w:t>
      </w:r>
      <w:r w:rsidRPr="00146299">
        <w:rPr>
          <w:rFonts w:ascii="Times New Roman" w:hAnsi="Times New Roman" w:cs="Times New Roman"/>
          <w:b/>
        </w:rPr>
        <w:t>2025a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Quantifying anthropogenic </w:t>
      </w:r>
      <w:proofErr w:type="spellStart"/>
      <w:r w:rsidRPr="00146299">
        <w:rPr>
          <w:rFonts w:ascii="Times New Roman" w:hAnsi="Times New Roman" w:cs="Times New Roman"/>
          <w:lang w:val="en-US"/>
        </w:rPr>
        <w:t>microparticle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contamination in cave sediments: spatial heterogeneity matters. Environmental Pollution 386, 127208. </w:t>
      </w:r>
      <w:hyperlink r:id="rId9" w:history="1">
        <w:r w:rsidRPr="00146299">
          <w:rPr>
            <w:rStyle w:val="Collegamentoipertestuale"/>
            <w:rFonts w:ascii="Times New Roman" w:hAnsi="Times New Roman" w:cs="Times New Roman"/>
          </w:rPr>
          <w:t>https://doi.org/10.1016/j.envpol.2025.127208</w:t>
        </w:r>
      </w:hyperlink>
      <w:r w:rsidRPr="00146299">
        <w:rPr>
          <w:rFonts w:ascii="Times New Roman" w:hAnsi="Times New Roman" w:cs="Times New Roman"/>
        </w:rPr>
        <w:t xml:space="preserve"> </w:t>
      </w:r>
    </w:p>
    <w:p w14:paraId="67F20E9D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4C277DFE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46299">
        <w:rPr>
          <w:rFonts w:ascii="Times New Roman" w:hAnsi="Times New Roman" w:cs="Times New Roman"/>
        </w:rPr>
        <w:t xml:space="preserve">Piccardo, M., Renzi, M., </w:t>
      </w:r>
      <w:proofErr w:type="spellStart"/>
      <w:r w:rsidRPr="00146299">
        <w:rPr>
          <w:rFonts w:ascii="Times New Roman" w:hAnsi="Times New Roman" w:cs="Times New Roman"/>
        </w:rPr>
        <w:t>Pallavicini</w:t>
      </w:r>
      <w:proofErr w:type="spellEnd"/>
      <w:r w:rsidRPr="00146299">
        <w:rPr>
          <w:rFonts w:ascii="Times New Roman" w:hAnsi="Times New Roman" w:cs="Times New Roman"/>
        </w:rPr>
        <w:t xml:space="preserve">, A., </w:t>
      </w:r>
      <w:proofErr w:type="spellStart"/>
      <w:r w:rsidRPr="00146299">
        <w:rPr>
          <w:rFonts w:ascii="Times New Roman" w:hAnsi="Times New Roman" w:cs="Times New Roman"/>
        </w:rPr>
        <w:t>Ametrano</w:t>
      </w:r>
      <w:proofErr w:type="spellEnd"/>
      <w:r w:rsidRPr="00146299">
        <w:rPr>
          <w:rFonts w:ascii="Times New Roman" w:hAnsi="Times New Roman" w:cs="Times New Roman"/>
        </w:rPr>
        <w:t xml:space="preserve">, C.G., </w:t>
      </w:r>
      <w:proofErr w:type="spellStart"/>
      <w:r w:rsidRPr="00146299">
        <w:rPr>
          <w:rFonts w:ascii="Times New Roman" w:hAnsi="Times New Roman" w:cs="Times New Roman"/>
        </w:rPr>
        <w:t>Spoto</w:t>
      </w:r>
      <w:proofErr w:type="spellEnd"/>
      <w:r w:rsidRPr="00146299">
        <w:rPr>
          <w:rFonts w:ascii="Times New Roman" w:hAnsi="Times New Roman" w:cs="Times New Roman"/>
        </w:rPr>
        <w:t xml:space="preserve">, C., </w:t>
      </w:r>
      <w:proofErr w:type="spellStart"/>
      <w:r w:rsidRPr="00146299">
        <w:rPr>
          <w:rFonts w:ascii="Times New Roman" w:hAnsi="Times New Roman" w:cs="Times New Roman"/>
        </w:rPr>
        <w:t>Faggion</w:t>
      </w:r>
      <w:proofErr w:type="spellEnd"/>
      <w:r w:rsidRPr="00146299">
        <w:rPr>
          <w:rFonts w:ascii="Times New Roman" w:hAnsi="Times New Roman" w:cs="Times New Roman"/>
        </w:rPr>
        <w:t xml:space="preserve">, M., Anselmi, S., </w:t>
      </w:r>
      <w:proofErr w:type="spellStart"/>
      <w:r w:rsidRPr="00146299">
        <w:rPr>
          <w:rFonts w:ascii="Times New Roman" w:hAnsi="Times New Roman" w:cs="Times New Roman"/>
        </w:rPr>
        <w:t>Falace</w:t>
      </w:r>
      <w:proofErr w:type="spellEnd"/>
      <w:r w:rsidRPr="00146299">
        <w:rPr>
          <w:rFonts w:ascii="Times New Roman" w:hAnsi="Times New Roman" w:cs="Times New Roman"/>
        </w:rPr>
        <w:t xml:space="preserve">, A., Ciriaco, S., Terlizzi, A., Bevilacqua, S., </w:t>
      </w:r>
      <w:r w:rsidRPr="00146299">
        <w:rPr>
          <w:rFonts w:ascii="Times New Roman" w:hAnsi="Times New Roman" w:cs="Times New Roman"/>
          <w:b/>
        </w:rPr>
        <w:t>2025b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Biochar-based concrete as biocompatible building material for marine artificial structures. Journal of Environmental Management 394, 127518. </w:t>
      </w:r>
      <w:hyperlink r:id="rId10" w:history="1">
        <w:r w:rsidRPr="00146299">
          <w:rPr>
            <w:rStyle w:val="Collegamentoipertestuale"/>
            <w:rFonts w:ascii="Times New Roman" w:hAnsi="Times New Roman" w:cs="Times New Roman"/>
            <w:lang w:val="en-US"/>
          </w:rPr>
          <w:t>https://doi.org/10.1016/j.jenvman.2025.127518</w:t>
        </w:r>
      </w:hyperlink>
      <w:r w:rsidRPr="00146299">
        <w:rPr>
          <w:rFonts w:ascii="Times New Roman" w:hAnsi="Times New Roman" w:cs="Times New Roman"/>
          <w:lang w:val="en-US"/>
        </w:rPr>
        <w:t xml:space="preserve"> </w:t>
      </w:r>
    </w:p>
    <w:p w14:paraId="221954C3" w14:textId="77777777" w:rsidR="00146299" w:rsidRPr="00146299" w:rsidRDefault="00146299" w:rsidP="00146299">
      <w:pPr>
        <w:rPr>
          <w:rFonts w:ascii="Times New Roman" w:hAnsi="Times New Roman" w:cs="Times New Roman"/>
          <w:lang w:val="en-US"/>
        </w:rPr>
      </w:pPr>
    </w:p>
    <w:p w14:paraId="40D58E5D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46299">
        <w:rPr>
          <w:rFonts w:ascii="Times New Roman" w:hAnsi="Times New Roman" w:cs="Times New Roman"/>
        </w:rPr>
        <w:t xml:space="preserve">Piccardo, M., Motta, G., </w:t>
      </w:r>
      <w:proofErr w:type="spellStart"/>
      <w:r w:rsidRPr="00146299">
        <w:rPr>
          <w:rFonts w:ascii="Times New Roman" w:hAnsi="Times New Roman" w:cs="Times New Roman"/>
        </w:rPr>
        <w:t>Vellani</w:t>
      </w:r>
      <w:proofErr w:type="spellEnd"/>
      <w:r w:rsidRPr="00146299">
        <w:rPr>
          <w:rFonts w:ascii="Times New Roman" w:hAnsi="Times New Roman" w:cs="Times New Roman"/>
        </w:rPr>
        <w:t xml:space="preserve">, V., </w:t>
      </w:r>
      <w:proofErr w:type="spellStart"/>
      <w:r w:rsidRPr="00146299">
        <w:rPr>
          <w:rFonts w:ascii="Times New Roman" w:hAnsi="Times New Roman" w:cs="Times New Roman"/>
        </w:rPr>
        <w:t>Avian</w:t>
      </w:r>
      <w:proofErr w:type="spellEnd"/>
      <w:r w:rsidRPr="00146299">
        <w:rPr>
          <w:rFonts w:ascii="Times New Roman" w:hAnsi="Times New Roman" w:cs="Times New Roman"/>
        </w:rPr>
        <w:t xml:space="preserve">, M., </w:t>
      </w:r>
      <w:proofErr w:type="spellStart"/>
      <w:r w:rsidRPr="00146299">
        <w:rPr>
          <w:rFonts w:ascii="Times New Roman" w:hAnsi="Times New Roman" w:cs="Times New Roman"/>
        </w:rPr>
        <w:t>Rogelja</w:t>
      </w:r>
      <w:proofErr w:type="spellEnd"/>
      <w:r w:rsidRPr="00146299">
        <w:rPr>
          <w:rFonts w:ascii="Times New Roman" w:hAnsi="Times New Roman" w:cs="Times New Roman"/>
        </w:rPr>
        <w:t xml:space="preserve">, M., Bevilacqua, S., </w:t>
      </w:r>
      <w:r w:rsidRPr="00146299">
        <w:rPr>
          <w:rFonts w:ascii="Times New Roman" w:hAnsi="Times New Roman" w:cs="Times New Roman"/>
          <w:b/>
        </w:rPr>
        <w:t>2026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Can nuisance species profit from new materials for marine artificial structures? A pilot study on settlement of </w:t>
      </w:r>
      <w:proofErr w:type="spellStart"/>
      <w:r w:rsidRPr="00146299">
        <w:rPr>
          <w:rFonts w:ascii="Times New Roman" w:hAnsi="Times New Roman" w:cs="Times New Roman"/>
          <w:lang w:val="en-US"/>
        </w:rPr>
        <w:t>Chrysaora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6299">
        <w:rPr>
          <w:rFonts w:ascii="Times New Roman" w:hAnsi="Times New Roman" w:cs="Times New Roman"/>
          <w:lang w:val="en-US"/>
        </w:rPr>
        <w:t>hysoscella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on biochar-based concrete. Marine Environmental Research 213, 107623. </w:t>
      </w:r>
      <w:hyperlink r:id="rId11" w:history="1">
        <w:r w:rsidRPr="00146299">
          <w:rPr>
            <w:rStyle w:val="Collegamentoipertestuale"/>
            <w:rFonts w:ascii="Times New Roman" w:hAnsi="Times New Roman" w:cs="Times New Roman"/>
            <w:lang w:val="en-US"/>
          </w:rPr>
          <w:t>https://doi.org/10.1016/j.marenvres.2025.107623</w:t>
        </w:r>
      </w:hyperlink>
      <w:r w:rsidRPr="00146299">
        <w:rPr>
          <w:rFonts w:ascii="Times New Roman" w:hAnsi="Times New Roman" w:cs="Times New Roman"/>
          <w:lang w:val="en-US"/>
        </w:rPr>
        <w:t xml:space="preserve"> </w:t>
      </w:r>
    </w:p>
    <w:p w14:paraId="5BC3513D" w14:textId="77777777" w:rsidR="00146299" w:rsidRPr="00146299" w:rsidRDefault="00146299" w:rsidP="00146299">
      <w:pPr>
        <w:rPr>
          <w:rFonts w:ascii="Times New Roman" w:hAnsi="Times New Roman" w:cs="Times New Roman"/>
          <w:lang w:val="en-US"/>
        </w:rPr>
      </w:pPr>
    </w:p>
    <w:p w14:paraId="6F1067A0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Piccardo, M., Provenza, F., Anselmi, S., Renzi, M., </w:t>
      </w:r>
      <w:r w:rsidRPr="00146299">
        <w:rPr>
          <w:rFonts w:ascii="Times New Roman" w:hAnsi="Times New Roman" w:cs="Times New Roman"/>
          <w:b/>
        </w:rPr>
        <w:t>2022</w:t>
      </w:r>
      <w:r w:rsidRPr="00146299">
        <w:rPr>
          <w:rFonts w:ascii="Times New Roman" w:hAnsi="Times New Roman" w:cs="Times New Roman"/>
        </w:rPr>
        <w:t xml:space="preserve">. </w:t>
      </w:r>
      <w:proofErr w:type="spellStart"/>
      <w:r w:rsidRPr="00146299">
        <w:rPr>
          <w:rFonts w:ascii="Times New Roman" w:hAnsi="Times New Roman" w:cs="Times New Roman"/>
          <w:lang w:val="en-US"/>
        </w:rPr>
        <w:t>Ecotoxicological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Assessment of “Glitter” Leachates in Aquatic Ecosystems: An Integrated Approach. toxics 10, 677. </w:t>
      </w:r>
      <w:hyperlink r:id="rId12" w:history="1">
        <w:r w:rsidRPr="00146299">
          <w:rPr>
            <w:rStyle w:val="Collegamentoipertestuale"/>
            <w:rFonts w:ascii="Times New Roman" w:hAnsi="Times New Roman" w:cs="Times New Roman"/>
          </w:rPr>
          <w:t>https://doi.org/10.3390/toxics10110677</w:t>
        </w:r>
      </w:hyperlink>
      <w:r w:rsidRPr="00146299">
        <w:rPr>
          <w:rFonts w:ascii="Times New Roman" w:hAnsi="Times New Roman" w:cs="Times New Roman"/>
        </w:rPr>
        <w:t xml:space="preserve"> </w:t>
      </w:r>
    </w:p>
    <w:p w14:paraId="6364567D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1B56F2DF" w14:textId="77777777" w:rsidR="00146299" w:rsidRPr="00146299" w:rsidRDefault="00146299" w:rsidP="00146299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146299">
        <w:rPr>
          <w:rFonts w:ascii="Times New Roman" w:hAnsi="Times New Roman" w:cs="Times New Roman"/>
        </w:rPr>
        <w:t>Pignattelli</w:t>
      </w:r>
      <w:proofErr w:type="spellEnd"/>
      <w:r w:rsidRPr="00146299">
        <w:rPr>
          <w:rFonts w:ascii="Times New Roman" w:hAnsi="Times New Roman" w:cs="Times New Roman"/>
        </w:rPr>
        <w:t xml:space="preserve">, S., Broccoli, A., Piccardo, M., Terlizzi, A., Renzi, M., </w:t>
      </w:r>
      <w:r w:rsidRPr="00146299">
        <w:rPr>
          <w:rFonts w:ascii="Times New Roman" w:hAnsi="Times New Roman" w:cs="Times New Roman"/>
          <w:b/>
        </w:rPr>
        <w:t>2021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Effects of polyethylene terephthalate (PET) </w:t>
      </w:r>
      <w:proofErr w:type="spellStart"/>
      <w:r w:rsidRPr="00146299">
        <w:rPr>
          <w:rFonts w:ascii="Times New Roman" w:hAnsi="Times New Roman" w:cs="Times New Roman"/>
          <w:lang w:val="en-US"/>
        </w:rPr>
        <w:t>microplastics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and acid rain on physiology and growth of </w:t>
      </w:r>
      <w:proofErr w:type="spellStart"/>
      <w:r w:rsidRPr="00146299">
        <w:rPr>
          <w:rFonts w:ascii="Times New Roman" w:hAnsi="Times New Roman" w:cs="Times New Roman"/>
          <w:lang w:val="en-US"/>
        </w:rPr>
        <w:t>Lepidium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6299">
        <w:rPr>
          <w:rFonts w:ascii="Times New Roman" w:hAnsi="Times New Roman" w:cs="Times New Roman"/>
          <w:lang w:val="en-US"/>
        </w:rPr>
        <w:t>sativum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46299">
        <w:rPr>
          <w:rFonts w:ascii="Times New Roman" w:hAnsi="Times New Roman" w:cs="Times New Roman"/>
        </w:rPr>
        <w:t>Environmental</w:t>
      </w:r>
      <w:proofErr w:type="spellEnd"/>
      <w:r w:rsidRPr="00146299">
        <w:rPr>
          <w:rFonts w:ascii="Times New Roman" w:hAnsi="Times New Roman" w:cs="Times New Roman"/>
        </w:rPr>
        <w:t xml:space="preserve"> </w:t>
      </w:r>
      <w:proofErr w:type="spellStart"/>
      <w:r w:rsidRPr="00146299">
        <w:rPr>
          <w:rFonts w:ascii="Times New Roman" w:hAnsi="Times New Roman" w:cs="Times New Roman"/>
        </w:rPr>
        <w:t>Pollution</w:t>
      </w:r>
      <w:proofErr w:type="spellEnd"/>
      <w:r w:rsidRPr="00146299">
        <w:rPr>
          <w:rFonts w:ascii="Times New Roman" w:hAnsi="Times New Roman" w:cs="Times New Roman"/>
        </w:rPr>
        <w:t xml:space="preserve"> 116997. </w:t>
      </w:r>
      <w:hyperlink r:id="rId13" w:history="1">
        <w:r w:rsidRPr="00146299">
          <w:rPr>
            <w:rStyle w:val="Collegamentoipertestuale"/>
            <w:rFonts w:ascii="Times New Roman" w:hAnsi="Times New Roman" w:cs="Times New Roman"/>
          </w:rPr>
          <w:t>https://doi.org/10.1016/j.envpol.2021.116997</w:t>
        </w:r>
      </w:hyperlink>
      <w:r w:rsidRPr="00146299">
        <w:rPr>
          <w:rFonts w:ascii="Times New Roman" w:hAnsi="Times New Roman" w:cs="Times New Roman"/>
        </w:rPr>
        <w:t xml:space="preserve">   </w:t>
      </w:r>
    </w:p>
    <w:p w14:paraId="71B01958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0BC937FD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Piccardo, M., </w:t>
      </w:r>
      <w:proofErr w:type="spellStart"/>
      <w:r w:rsidRPr="00146299">
        <w:rPr>
          <w:rFonts w:ascii="Times New Roman" w:hAnsi="Times New Roman" w:cs="Times New Roman"/>
        </w:rPr>
        <w:t>Vellani</w:t>
      </w:r>
      <w:proofErr w:type="spellEnd"/>
      <w:r w:rsidRPr="00146299">
        <w:rPr>
          <w:rFonts w:ascii="Times New Roman" w:hAnsi="Times New Roman" w:cs="Times New Roman"/>
        </w:rPr>
        <w:t xml:space="preserve">, V., Anselmi, S., Grazioli, E., Renzi, M., Terlizzi, A., Pittura, L., D’Errico, G., Regoli, F., Bevilacqua, S., </w:t>
      </w:r>
      <w:r w:rsidRPr="00146299">
        <w:rPr>
          <w:rFonts w:ascii="Times New Roman" w:hAnsi="Times New Roman" w:cs="Times New Roman"/>
          <w:b/>
        </w:rPr>
        <w:t>2024b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The application of the Weight-Of-Evidence approach for an integrated ecological risk assessment of marine protected sites. </w:t>
      </w:r>
      <w:proofErr w:type="spellStart"/>
      <w:r w:rsidRPr="00146299">
        <w:rPr>
          <w:rFonts w:ascii="Times New Roman" w:hAnsi="Times New Roman" w:cs="Times New Roman"/>
        </w:rPr>
        <w:t>Ecological</w:t>
      </w:r>
      <w:proofErr w:type="spellEnd"/>
      <w:r w:rsidRPr="00146299">
        <w:rPr>
          <w:rFonts w:ascii="Times New Roman" w:hAnsi="Times New Roman" w:cs="Times New Roman"/>
        </w:rPr>
        <w:t xml:space="preserve"> </w:t>
      </w:r>
      <w:proofErr w:type="spellStart"/>
      <w:r w:rsidRPr="00146299">
        <w:rPr>
          <w:rFonts w:ascii="Times New Roman" w:hAnsi="Times New Roman" w:cs="Times New Roman"/>
        </w:rPr>
        <w:t>Indicators</w:t>
      </w:r>
      <w:proofErr w:type="spellEnd"/>
      <w:r w:rsidRPr="00146299">
        <w:rPr>
          <w:rFonts w:ascii="Times New Roman" w:hAnsi="Times New Roman" w:cs="Times New Roman"/>
        </w:rPr>
        <w:t xml:space="preserve"> 159, 111676. </w:t>
      </w:r>
      <w:hyperlink r:id="rId14" w:history="1">
        <w:r w:rsidRPr="00146299">
          <w:rPr>
            <w:rStyle w:val="Collegamentoipertestuale"/>
            <w:rFonts w:ascii="Times New Roman" w:hAnsi="Times New Roman" w:cs="Times New Roman"/>
          </w:rPr>
          <w:t>https://doi.org/10.1016/j.ecolind.2024.111676</w:t>
        </w:r>
      </w:hyperlink>
      <w:r w:rsidRPr="00146299">
        <w:rPr>
          <w:rFonts w:ascii="Times New Roman" w:hAnsi="Times New Roman" w:cs="Times New Roman"/>
        </w:rPr>
        <w:t xml:space="preserve">   </w:t>
      </w:r>
    </w:p>
    <w:p w14:paraId="4175917E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565B6B89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0C393BAB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Piccardo, M., </w:t>
      </w:r>
      <w:proofErr w:type="spellStart"/>
      <w:r w:rsidRPr="00146299">
        <w:rPr>
          <w:rFonts w:ascii="Times New Roman" w:hAnsi="Times New Roman" w:cs="Times New Roman"/>
        </w:rPr>
        <w:t>Vellani</w:t>
      </w:r>
      <w:proofErr w:type="spellEnd"/>
      <w:r w:rsidRPr="00146299">
        <w:rPr>
          <w:rFonts w:ascii="Times New Roman" w:hAnsi="Times New Roman" w:cs="Times New Roman"/>
        </w:rPr>
        <w:t xml:space="preserve">, V., Anselmi, S., Bentivoglio, T., Provenza, F., Renzi, M., Bevilacqua, S., </w:t>
      </w:r>
      <w:r w:rsidRPr="00146299">
        <w:rPr>
          <w:rFonts w:ascii="Times New Roman" w:hAnsi="Times New Roman" w:cs="Times New Roman"/>
          <w:b/>
        </w:rPr>
        <w:t>2024a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The First Evidence of the Water Bioremediation Potential of </w:t>
      </w:r>
      <w:r w:rsidRPr="00146299">
        <w:rPr>
          <w:rFonts w:ascii="Times New Roman" w:hAnsi="Times New Roman" w:cs="Times New Roman"/>
          <w:i/>
          <w:lang w:val="en-US"/>
        </w:rPr>
        <w:t xml:space="preserve">Ficopomatus </w:t>
      </w:r>
      <w:proofErr w:type="spellStart"/>
      <w:r w:rsidRPr="00146299">
        <w:rPr>
          <w:rFonts w:ascii="Times New Roman" w:hAnsi="Times New Roman" w:cs="Times New Roman"/>
          <w:i/>
          <w:lang w:val="en-US"/>
        </w:rPr>
        <w:t>enigmaticus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46299">
        <w:rPr>
          <w:rFonts w:ascii="Times New Roman" w:hAnsi="Times New Roman" w:cs="Times New Roman"/>
          <w:lang w:val="en-US"/>
        </w:rPr>
        <w:t>Fauvel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1923): From Threat to Resource? </w:t>
      </w:r>
      <w:r w:rsidRPr="00146299">
        <w:rPr>
          <w:rFonts w:ascii="Times New Roman" w:hAnsi="Times New Roman" w:cs="Times New Roman"/>
        </w:rPr>
        <w:t xml:space="preserve">Water 16, 368. </w:t>
      </w:r>
      <w:hyperlink r:id="rId15" w:history="1">
        <w:r w:rsidRPr="00146299">
          <w:rPr>
            <w:rStyle w:val="Collegamentoipertestuale"/>
            <w:rFonts w:ascii="Times New Roman" w:hAnsi="Times New Roman" w:cs="Times New Roman"/>
          </w:rPr>
          <w:t>https://doi.org/10.3390/w16030368</w:t>
        </w:r>
      </w:hyperlink>
      <w:r w:rsidRPr="00146299">
        <w:rPr>
          <w:rFonts w:ascii="Times New Roman" w:hAnsi="Times New Roman" w:cs="Times New Roman"/>
        </w:rPr>
        <w:t xml:space="preserve"> </w:t>
      </w:r>
    </w:p>
    <w:p w14:paraId="0AB2BAE2" w14:textId="77777777" w:rsidR="00146299" w:rsidRPr="00146299" w:rsidRDefault="00146299" w:rsidP="00146299">
      <w:pPr>
        <w:rPr>
          <w:rFonts w:ascii="Times New Roman" w:hAnsi="Times New Roman" w:cs="Times New Roman"/>
        </w:rPr>
      </w:pPr>
    </w:p>
    <w:p w14:paraId="05B82694" w14:textId="77777777" w:rsidR="00146299" w:rsidRPr="00146299" w:rsidRDefault="00146299" w:rsidP="00146299">
      <w:pPr>
        <w:pStyle w:val="Bibliografia"/>
        <w:ind w:left="284" w:hanging="284"/>
        <w:jc w:val="both"/>
        <w:rPr>
          <w:rFonts w:ascii="Times New Roman" w:hAnsi="Times New Roman" w:cs="Times New Roman"/>
        </w:rPr>
      </w:pPr>
      <w:r w:rsidRPr="00146299">
        <w:rPr>
          <w:rFonts w:ascii="Times New Roman" w:hAnsi="Times New Roman" w:cs="Times New Roman"/>
        </w:rPr>
        <w:t xml:space="preserve">Motta, G., </w:t>
      </w:r>
      <w:proofErr w:type="spellStart"/>
      <w:r w:rsidRPr="00146299">
        <w:rPr>
          <w:rFonts w:ascii="Times New Roman" w:hAnsi="Times New Roman" w:cs="Times New Roman"/>
        </w:rPr>
        <w:t>Vellani</w:t>
      </w:r>
      <w:proofErr w:type="spellEnd"/>
      <w:r w:rsidRPr="00146299">
        <w:rPr>
          <w:rFonts w:ascii="Times New Roman" w:hAnsi="Times New Roman" w:cs="Times New Roman"/>
        </w:rPr>
        <w:t xml:space="preserve">, V., Piccardo, M., De Luca, M., Ciriaco, S., </w:t>
      </w:r>
      <w:proofErr w:type="spellStart"/>
      <w:r w:rsidRPr="00146299">
        <w:rPr>
          <w:rFonts w:ascii="Times New Roman" w:hAnsi="Times New Roman" w:cs="Times New Roman"/>
        </w:rPr>
        <w:t>Segarich</w:t>
      </w:r>
      <w:proofErr w:type="spellEnd"/>
      <w:r w:rsidRPr="00146299">
        <w:rPr>
          <w:rFonts w:ascii="Times New Roman" w:hAnsi="Times New Roman" w:cs="Times New Roman"/>
        </w:rPr>
        <w:t xml:space="preserve">, M., </w:t>
      </w:r>
      <w:proofErr w:type="spellStart"/>
      <w:r w:rsidRPr="00146299">
        <w:rPr>
          <w:rFonts w:ascii="Times New Roman" w:hAnsi="Times New Roman" w:cs="Times New Roman"/>
        </w:rPr>
        <w:t>Peratoner</w:t>
      </w:r>
      <w:proofErr w:type="spellEnd"/>
      <w:r w:rsidRPr="00146299">
        <w:rPr>
          <w:rFonts w:ascii="Times New Roman" w:hAnsi="Times New Roman" w:cs="Times New Roman"/>
        </w:rPr>
        <w:t xml:space="preserve">, L., </w:t>
      </w:r>
      <w:proofErr w:type="spellStart"/>
      <w:r w:rsidRPr="00146299">
        <w:rPr>
          <w:rFonts w:ascii="Times New Roman" w:hAnsi="Times New Roman" w:cs="Times New Roman"/>
        </w:rPr>
        <w:t>Spoto</w:t>
      </w:r>
      <w:proofErr w:type="spellEnd"/>
      <w:r w:rsidRPr="00146299">
        <w:rPr>
          <w:rFonts w:ascii="Times New Roman" w:hAnsi="Times New Roman" w:cs="Times New Roman"/>
        </w:rPr>
        <w:t xml:space="preserve">, M., Terlizzi, A., Renzi, M., Bevilacqua, S., </w:t>
      </w:r>
      <w:r w:rsidRPr="00146299">
        <w:rPr>
          <w:rFonts w:ascii="Times New Roman" w:hAnsi="Times New Roman" w:cs="Times New Roman"/>
          <w:b/>
        </w:rPr>
        <w:t>2025</w:t>
      </w:r>
      <w:r w:rsidRPr="00146299">
        <w:rPr>
          <w:rFonts w:ascii="Times New Roman" w:hAnsi="Times New Roman" w:cs="Times New Roman"/>
        </w:rPr>
        <w:t xml:space="preserve">. </w:t>
      </w:r>
      <w:r w:rsidRPr="00146299">
        <w:rPr>
          <w:rFonts w:ascii="Times New Roman" w:hAnsi="Times New Roman" w:cs="Times New Roman"/>
          <w:lang w:val="en-US"/>
        </w:rPr>
        <w:t xml:space="preserve">Monitoring the Status of </w:t>
      </w:r>
      <w:proofErr w:type="spellStart"/>
      <w:r w:rsidRPr="00146299">
        <w:rPr>
          <w:rFonts w:ascii="Times New Roman" w:hAnsi="Times New Roman" w:cs="Times New Roman"/>
          <w:lang w:val="en-US"/>
        </w:rPr>
        <w:t>Mesophotic</w:t>
      </w:r>
      <w:proofErr w:type="spellEnd"/>
      <w:r w:rsidRPr="00146299">
        <w:rPr>
          <w:rFonts w:ascii="Times New Roman" w:hAnsi="Times New Roman" w:cs="Times New Roman"/>
          <w:lang w:val="en-US"/>
        </w:rPr>
        <w:t xml:space="preserve"> Biogenic Reefs in the Northern Adriatic Sea: Comparing a Biotic Index and Multivariate Community Patterns. </w:t>
      </w:r>
      <w:proofErr w:type="spellStart"/>
      <w:r w:rsidRPr="00146299">
        <w:rPr>
          <w:rFonts w:ascii="Times New Roman" w:hAnsi="Times New Roman" w:cs="Times New Roman"/>
        </w:rPr>
        <w:t>Environments</w:t>
      </w:r>
      <w:proofErr w:type="spellEnd"/>
      <w:r w:rsidRPr="00146299">
        <w:rPr>
          <w:rFonts w:ascii="Times New Roman" w:hAnsi="Times New Roman" w:cs="Times New Roman"/>
        </w:rPr>
        <w:t xml:space="preserve"> 12, 124. </w:t>
      </w:r>
      <w:hyperlink r:id="rId16" w:history="1">
        <w:r w:rsidRPr="00146299">
          <w:rPr>
            <w:rStyle w:val="Collegamentoipertestuale"/>
            <w:rFonts w:ascii="Times New Roman" w:hAnsi="Times New Roman" w:cs="Times New Roman"/>
          </w:rPr>
          <w:t>https://doi.org/10.3390/environments12040124</w:t>
        </w:r>
      </w:hyperlink>
      <w:r w:rsidRPr="00146299">
        <w:rPr>
          <w:rFonts w:ascii="Times New Roman" w:hAnsi="Times New Roman" w:cs="Times New Roman"/>
        </w:rPr>
        <w:t xml:space="preserve">   </w:t>
      </w:r>
    </w:p>
    <w:p w14:paraId="04ACB145" w14:textId="77777777" w:rsidR="00146299" w:rsidRPr="00AE2BB8" w:rsidRDefault="00146299" w:rsidP="00146299">
      <w:pPr>
        <w:rPr>
          <w:lang w:val="en-US"/>
        </w:rPr>
      </w:pPr>
    </w:p>
    <w:p w14:paraId="70194BB3" w14:textId="77777777" w:rsidR="00146299" w:rsidRPr="00AE2BB8" w:rsidRDefault="00146299" w:rsidP="00146299">
      <w:pPr>
        <w:pStyle w:val="Bibliografia"/>
        <w:ind w:left="284" w:hanging="284"/>
        <w:jc w:val="both"/>
      </w:pPr>
      <w:r>
        <w:fldChar w:fldCharType="begin"/>
      </w:r>
      <w:r w:rsidRPr="003F3936">
        <w:instrText xml:space="preserve"> ADDIN ZOTERO_BIBL {"uncited":[],"omitted":[],"custom":[]} CSL_BIBLIOGRAPHY </w:instrText>
      </w:r>
      <w:r>
        <w:fldChar w:fldCharType="separate"/>
      </w:r>
    </w:p>
    <w:p w14:paraId="157A159B" w14:textId="77777777" w:rsidR="00146299" w:rsidRPr="00AE2BB8" w:rsidRDefault="00146299" w:rsidP="00146299"/>
    <w:p w14:paraId="079B8D4A" w14:textId="77777777" w:rsidR="00146299" w:rsidRPr="003F3936" w:rsidRDefault="00146299" w:rsidP="00146299">
      <w:pPr>
        <w:pStyle w:val="Bibliografia"/>
        <w:ind w:left="284" w:hanging="284"/>
        <w:jc w:val="both"/>
      </w:pPr>
      <w:r>
        <w:t xml:space="preserve"> </w:t>
      </w:r>
    </w:p>
    <w:p w14:paraId="35D0F47E" w14:textId="75880946" w:rsidR="00A02426" w:rsidRPr="00A02426" w:rsidRDefault="00146299" w:rsidP="00146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fldChar w:fldCharType="end"/>
      </w:r>
    </w:p>
    <w:p w14:paraId="487242B6" w14:textId="77777777" w:rsidR="00424EF1" w:rsidRDefault="00424EF1" w:rsidP="00B944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424EF1" w:rsidSect="00FB103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F8"/>
    <w:rsid w:val="00030D84"/>
    <w:rsid w:val="00096F75"/>
    <w:rsid w:val="000B697A"/>
    <w:rsid w:val="000E1AC6"/>
    <w:rsid w:val="00146299"/>
    <w:rsid w:val="00167D39"/>
    <w:rsid w:val="00196071"/>
    <w:rsid w:val="00222ACA"/>
    <w:rsid w:val="002F04F8"/>
    <w:rsid w:val="00300148"/>
    <w:rsid w:val="00335109"/>
    <w:rsid w:val="00336A0B"/>
    <w:rsid w:val="00361658"/>
    <w:rsid w:val="0037390E"/>
    <w:rsid w:val="003913FD"/>
    <w:rsid w:val="003C516D"/>
    <w:rsid w:val="00416AC9"/>
    <w:rsid w:val="00424EF1"/>
    <w:rsid w:val="00431829"/>
    <w:rsid w:val="004C3E96"/>
    <w:rsid w:val="004C416B"/>
    <w:rsid w:val="004F280E"/>
    <w:rsid w:val="005020DF"/>
    <w:rsid w:val="00512CCC"/>
    <w:rsid w:val="0054420F"/>
    <w:rsid w:val="0055281F"/>
    <w:rsid w:val="00570B89"/>
    <w:rsid w:val="00574620"/>
    <w:rsid w:val="005929D6"/>
    <w:rsid w:val="00595BFA"/>
    <w:rsid w:val="005C4402"/>
    <w:rsid w:val="005C7738"/>
    <w:rsid w:val="005D32B9"/>
    <w:rsid w:val="005E234D"/>
    <w:rsid w:val="005F3DC6"/>
    <w:rsid w:val="0061756B"/>
    <w:rsid w:val="006E16D5"/>
    <w:rsid w:val="00720DFE"/>
    <w:rsid w:val="007445E7"/>
    <w:rsid w:val="007454D2"/>
    <w:rsid w:val="007649B8"/>
    <w:rsid w:val="007B14C3"/>
    <w:rsid w:val="007B22E2"/>
    <w:rsid w:val="00872A22"/>
    <w:rsid w:val="00893AC1"/>
    <w:rsid w:val="008D7611"/>
    <w:rsid w:val="008F0C2A"/>
    <w:rsid w:val="0090370F"/>
    <w:rsid w:val="009506DB"/>
    <w:rsid w:val="00966521"/>
    <w:rsid w:val="0098692D"/>
    <w:rsid w:val="0099182D"/>
    <w:rsid w:val="009C293C"/>
    <w:rsid w:val="009C46A1"/>
    <w:rsid w:val="009D07BE"/>
    <w:rsid w:val="00A02426"/>
    <w:rsid w:val="00A130E0"/>
    <w:rsid w:val="00AB3182"/>
    <w:rsid w:val="00AD100C"/>
    <w:rsid w:val="00AF3556"/>
    <w:rsid w:val="00B23A11"/>
    <w:rsid w:val="00B469F1"/>
    <w:rsid w:val="00B55A7D"/>
    <w:rsid w:val="00B64FE7"/>
    <w:rsid w:val="00B70F37"/>
    <w:rsid w:val="00B750B9"/>
    <w:rsid w:val="00B94488"/>
    <w:rsid w:val="00BF4863"/>
    <w:rsid w:val="00C319A3"/>
    <w:rsid w:val="00C409A3"/>
    <w:rsid w:val="00C664FA"/>
    <w:rsid w:val="00CE2D2A"/>
    <w:rsid w:val="00D164F5"/>
    <w:rsid w:val="00D41A8A"/>
    <w:rsid w:val="00D51253"/>
    <w:rsid w:val="00DC0370"/>
    <w:rsid w:val="00DF1824"/>
    <w:rsid w:val="00E02499"/>
    <w:rsid w:val="00E310F6"/>
    <w:rsid w:val="00E52D1B"/>
    <w:rsid w:val="00E72669"/>
    <w:rsid w:val="00E80D99"/>
    <w:rsid w:val="00F006B3"/>
    <w:rsid w:val="00F333B5"/>
    <w:rsid w:val="00F37001"/>
    <w:rsid w:val="00F44C3A"/>
    <w:rsid w:val="00F668AF"/>
    <w:rsid w:val="00F751C4"/>
    <w:rsid w:val="00F94FC0"/>
    <w:rsid w:val="00FB1038"/>
    <w:rsid w:val="00FB1155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ECDF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2F04F8"/>
    <w:pPr>
      <w:widowControl w:val="0"/>
      <w:autoSpaceDE w:val="0"/>
      <w:autoSpaceDN w:val="0"/>
      <w:adjustRightInd w:val="0"/>
      <w:ind w:left="697"/>
      <w:jc w:val="both"/>
    </w:pPr>
    <w:rPr>
      <w:rFonts w:ascii="Verdana" w:eastAsia="Times" w:hAnsi="Verdana" w:cs="Times New Roman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F04F8"/>
    <w:rPr>
      <w:rFonts w:ascii="Verdana" w:eastAsia="Times" w:hAnsi="Verdana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1AC6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5F3DC6"/>
    <w:rPr>
      <w:rFonts w:ascii="CIDFont+F2" w:hAnsi="CIDFont+F2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5F3DC6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B469F1"/>
    <w:rPr>
      <w:i/>
      <w:iCs/>
    </w:rPr>
  </w:style>
  <w:style w:type="paragraph" w:styleId="Bibliografia">
    <w:name w:val="Bibliography"/>
    <w:basedOn w:val="Normale"/>
    <w:next w:val="Normale"/>
    <w:uiPriority w:val="37"/>
    <w:semiHidden/>
    <w:unhideWhenUsed/>
    <w:rsid w:val="0014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arpolbul.2020.111317" TargetMode="External"/><Relationship Id="rId13" Type="http://schemas.openxmlformats.org/officeDocument/2006/relationships/hyperlink" Target="https://doi.org/10.1016/j.envpol.2021.1169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scitotenv.2020.136947" TargetMode="External"/><Relationship Id="rId12" Type="http://schemas.openxmlformats.org/officeDocument/2006/relationships/hyperlink" Target="https://doi.org/10.3390/toxics1011067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390/environments120401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rofile/Manuela-Piccardo?ev=prf_overview" TargetMode="External"/><Relationship Id="rId11" Type="http://schemas.openxmlformats.org/officeDocument/2006/relationships/hyperlink" Target="https://doi.org/10.1016/j.marenvres.2025.107623" TargetMode="External"/><Relationship Id="rId5" Type="http://schemas.openxmlformats.org/officeDocument/2006/relationships/hyperlink" Target="https://orcid.org/0000-0001-9452-8663" TargetMode="External"/><Relationship Id="rId15" Type="http://schemas.openxmlformats.org/officeDocument/2006/relationships/hyperlink" Target="https://doi.org/10.3390/w16030368" TargetMode="External"/><Relationship Id="rId10" Type="http://schemas.openxmlformats.org/officeDocument/2006/relationships/hyperlink" Target="https://doi.org/10.1016/j.jenvman.2025.127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nvpol.2025.127208" TargetMode="External"/><Relationship Id="rId14" Type="http://schemas.openxmlformats.org/officeDocument/2006/relationships/hyperlink" Target="https://doi.org/10.1016/j.ecolind.2024.1116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ACE9B-5162-4512-BFDD-2CFAD15B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937</Words>
  <Characters>6366</Characters>
  <Application>Microsoft Office Word</Application>
  <DocSecurity>0</DocSecurity>
  <Lines>109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Stanislao Bevilacqua</dc:creator>
  <cp:keywords/>
  <dc:description/>
  <cp:lastModifiedBy>manuela piccardo</cp:lastModifiedBy>
  <cp:revision>32</cp:revision>
  <dcterms:created xsi:type="dcterms:W3CDTF">2020-04-22T08:41:00Z</dcterms:created>
  <dcterms:modified xsi:type="dcterms:W3CDTF">2025-11-05T11:30:00Z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http://www.zotero.org/styles/marine-environmental-research</vt:lpwstr>
  </property>
  <property fmtid="{D5CDD505-2E9C-101B-9397-08002B2CF9AE}" pid="19" name="Mendeley Recent Style Name 8_1">
    <vt:lpwstr>Marine Environmental Research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4949da6b-9764-301b-897d-0a814d03c3a1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GrammarlyDocumentId">
    <vt:lpwstr>46f5d110-c2f1-46a4-b253-c649f1f48d83</vt:lpwstr>
  </property>
  <property fmtid="{D5CDD505-2E9C-101B-9397-08002B2CF9AE}" pid="26" name="ZOTERO_PREF_1">
    <vt:lpwstr>&lt;data data-version="3" zotero-version="7.0.27"&gt;&lt;session id="LM8Tho6g"/&gt;&lt;style id="http://www.zotero.org/styles/apa" locale="en-US" hasBibliography="1" bibliographyStyleHasBeenSet="0"/&gt;&lt;prefs&gt;&lt;pref name="fieldType" value="Field"/&gt;&lt;/prefs&gt;&lt;/data&gt;</vt:lpwstr>
  </property>
</Properties>
</file>